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2E" w:rsidRPr="00BD439D" w:rsidRDefault="006C232E" w:rsidP="00B613CF">
      <w:pPr>
        <w:rPr>
          <w:sz w:val="32"/>
          <w:szCs w:val="32"/>
          <w:rtl/>
        </w:rPr>
      </w:pPr>
      <w:r w:rsidRPr="00BD439D">
        <w:rPr>
          <w:rFonts w:hint="cs"/>
          <w:sz w:val="32"/>
          <w:szCs w:val="32"/>
          <w:rtl/>
        </w:rPr>
        <w:t>ב"ה</w:t>
      </w:r>
    </w:p>
    <w:p w:rsidR="006C232E" w:rsidRPr="00BD439D" w:rsidRDefault="006C232E" w:rsidP="00B613CF">
      <w:pPr>
        <w:rPr>
          <w:sz w:val="32"/>
          <w:szCs w:val="32"/>
          <w:rtl/>
        </w:rPr>
      </w:pPr>
    </w:p>
    <w:p w:rsidR="00337EB4" w:rsidRPr="00BD439D" w:rsidRDefault="00B613CF" w:rsidP="00B613CF">
      <w:pPr>
        <w:rPr>
          <w:b/>
          <w:bCs/>
          <w:sz w:val="32"/>
          <w:szCs w:val="32"/>
          <w:rtl/>
        </w:rPr>
      </w:pPr>
      <w:r w:rsidRPr="00BD439D">
        <w:rPr>
          <w:rFonts w:hint="cs"/>
          <w:b/>
          <w:bCs/>
          <w:sz w:val="32"/>
          <w:szCs w:val="32"/>
          <w:rtl/>
        </w:rPr>
        <w:t xml:space="preserve">מעשה בפועל </w:t>
      </w:r>
      <w:r w:rsidRPr="00BD439D">
        <w:rPr>
          <w:b/>
          <w:bCs/>
          <w:sz w:val="32"/>
          <w:szCs w:val="32"/>
          <w:rtl/>
        </w:rPr>
        <w:t>–</w:t>
      </w:r>
      <w:r w:rsidRPr="00BD439D">
        <w:rPr>
          <w:rFonts w:hint="cs"/>
          <w:b/>
          <w:bCs/>
          <w:sz w:val="32"/>
          <w:szCs w:val="32"/>
          <w:rtl/>
        </w:rPr>
        <w:t xml:space="preserve"> תכנית עבודה מעשית לי"ט כסלו</w:t>
      </w:r>
    </w:p>
    <w:p w:rsidR="00525F96" w:rsidRPr="00BD439D" w:rsidRDefault="00A63232" w:rsidP="00BD439D">
      <w:pPr>
        <w:rPr>
          <w:sz w:val="28"/>
          <w:szCs w:val="28"/>
          <w:rtl/>
        </w:rPr>
      </w:pPr>
      <w:r w:rsidRPr="00BD439D">
        <w:rPr>
          <w:rFonts w:hint="cs"/>
          <w:sz w:val="28"/>
          <w:szCs w:val="28"/>
          <w:rtl/>
        </w:rPr>
        <w:t xml:space="preserve">(פרק </w:t>
      </w:r>
      <w:r w:rsidR="00BD439D" w:rsidRPr="00BD439D">
        <w:rPr>
          <w:rFonts w:hint="cs"/>
          <w:sz w:val="28"/>
          <w:szCs w:val="28"/>
          <w:rtl/>
        </w:rPr>
        <w:t>16</w:t>
      </w:r>
      <w:r w:rsidRPr="00BD439D">
        <w:rPr>
          <w:rFonts w:hint="cs"/>
          <w:sz w:val="28"/>
          <w:szCs w:val="28"/>
          <w:rtl/>
        </w:rPr>
        <w:t>)</w:t>
      </w:r>
    </w:p>
    <w:p w:rsidR="006C232E" w:rsidRPr="00BD439D" w:rsidRDefault="006C232E" w:rsidP="00B613CF">
      <w:pPr>
        <w:rPr>
          <w:sz w:val="32"/>
          <w:szCs w:val="32"/>
          <w:rtl/>
        </w:rPr>
      </w:pPr>
      <w:r w:rsidRPr="00BD439D">
        <w:rPr>
          <w:sz w:val="32"/>
          <w:szCs w:val="32"/>
          <w:rtl/>
        </w:rPr>
        <w:t>טור שבועי מאת שמריהו הראל - עבודה מתוכננת מצליחה יותר</w:t>
      </w:r>
    </w:p>
    <w:p w:rsidR="00BD439D" w:rsidRPr="00BD439D" w:rsidRDefault="00BD439D" w:rsidP="00BD439D">
      <w:pPr>
        <w:spacing w:after="120"/>
        <w:rPr>
          <w:b/>
          <w:bCs/>
          <w:sz w:val="28"/>
          <w:szCs w:val="28"/>
          <w:rtl/>
        </w:rPr>
      </w:pPr>
      <w:r w:rsidRPr="00BD439D">
        <w:rPr>
          <w:rFonts w:hint="cs"/>
          <w:b/>
          <w:bCs/>
          <w:sz w:val="28"/>
          <w:szCs w:val="28"/>
          <w:rtl/>
        </w:rPr>
        <w:t>בחלק זה של תכנית העבודה לתכנון וארגון אירוע י"ט כסלו אנו מתכננים את המשאבים הנחוצים לנו לביצוע האירוע. עם זאת שהתכנון נכתב לאירוע מסוים זה, יכול תכנון זה להתאים לכל אירוע נוסף שתתכננו</w:t>
      </w:r>
    </w:p>
    <w:p w:rsidR="00B613CF" w:rsidRPr="00BD439D" w:rsidRDefault="00B613CF" w:rsidP="00B613CF">
      <w:pPr>
        <w:rPr>
          <w:rtl/>
        </w:rPr>
      </w:pPr>
    </w:p>
    <w:p w:rsidR="00BD439D" w:rsidRPr="00BD439D" w:rsidRDefault="00BD439D" w:rsidP="0030439E">
      <w:pPr>
        <w:pStyle w:val="a7"/>
        <w:numPr>
          <w:ilvl w:val="0"/>
          <w:numId w:val="1"/>
        </w:numPr>
        <w:ind w:left="720"/>
        <w:jc w:val="both"/>
        <w:rPr>
          <w:rFonts w:ascii="Arial" w:hAnsi="Arial" w:cs="Arial"/>
          <w:b/>
          <w:bCs/>
          <w:sz w:val="36"/>
          <w:szCs w:val="36"/>
          <w:rtl/>
        </w:rPr>
      </w:pPr>
      <w:r w:rsidRPr="00BD439D">
        <w:rPr>
          <w:rFonts w:ascii="Arial" w:hAnsi="Arial" w:cs="Arial"/>
          <w:b/>
          <w:bCs/>
          <w:sz w:val="36"/>
          <w:szCs w:val="36"/>
          <w:rtl/>
        </w:rPr>
        <w:t>משאבים נחוצים</w:t>
      </w:r>
    </w:p>
    <w:p w:rsidR="00BD439D" w:rsidRPr="00BD439D" w:rsidRDefault="00BD439D" w:rsidP="00BD439D">
      <w:pPr>
        <w:pStyle w:val="a7"/>
        <w:jc w:val="both"/>
        <w:rPr>
          <w:rFonts w:ascii="Arial" w:hAnsi="Arial" w:cs="Arial"/>
          <w:sz w:val="30"/>
          <w:szCs w:val="30"/>
          <w:rtl/>
        </w:rPr>
      </w:pPr>
      <w:r w:rsidRPr="00BD439D">
        <w:rPr>
          <w:rFonts w:ascii="Arial" w:hAnsi="Arial" w:cs="Arial"/>
          <w:sz w:val="30"/>
          <w:szCs w:val="30"/>
          <w:rtl/>
        </w:rPr>
        <w:t>המשאבים הנחוצים לצורך ביצוע התכנית העבודה הם כל האמצעים אשר מערכת העבודה משתמשת בהם לצורך ביצוע העבודה. הם מתחלקים לארבע קבוצות בסיסיות</w:t>
      </w:r>
    </w:p>
    <w:p w:rsidR="00BD439D" w:rsidRPr="00BD439D" w:rsidRDefault="00BD439D" w:rsidP="00BD439D">
      <w:pPr>
        <w:pStyle w:val="a7"/>
        <w:jc w:val="both"/>
        <w:rPr>
          <w:rFonts w:ascii="Arial" w:hAnsi="Arial" w:cs="Arial"/>
          <w:sz w:val="30"/>
          <w:szCs w:val="30"/>
          <w:rtl/>
        </w:rPr>
      </w:pPr>
    </w:p>
    <w:p w:rsidR="00BD439D" w:rsidRPr="00BD439D" w:rsidRDefault="00BD439D" w:rsidP="0030439E">
      <w:pPr>
        <w:pStyle w:val="a7"/>
        <w:numPr>
          <w:ilvl w:val="0"/>
          <w:numId w:val="2"/>
        </w:numPr>
        <w:jc w:val="both"/>
        <w:rPr>
          <w:rFonts w:ascii="Arial" w:hAnsi="Arial" w:cs="Arial"/>
          <w:b/>
          <w:bCs/>
          <w:sz w:val="36"/>
          <w:szCs w:val="36"/>
          <w:rtl/>
        </w:rPr>
      </w:pPr>
      <w:r w:rsidRPr="00BD439D">
        <w:rPr>
          <w:rFonts w:ascii="Arial" w:hAnsi="Arial" w:cs="Arial"/>
          <w:b/>
          <w:bCs/>
          <w:sz w:val="36"/>
          <w:szCs w:val="36"/>
          <w:rtl/>
        </w:rPr>
        <w:t>כוח אדם</w:t>
      </w:r>
    </w:p>
    <w:p w:rsidR="00BD439D" w:rsidRPr="00BD439D" w:rsidRDefault="00BD439D" w:rsidP="00BD439D">
      <w:pPr>
        <w:pStyle w:val="a7"/>
        <w:jc w:val="both"/>
        <w:rPr>
          <w:rFonts w:ascii="Arial" w:hAnsi="Arial" w:cs="Arial"/>
          <w:sz w:val="30"/>
          <w:szCs w:val="30"/>
          <w:rtl/>
        </w:rPr>
      </w:pPr>
      <w:r w:rsidRPr="00BD439D">
        <w:rPr>
          <w:rFonts w:ascii="Arial" w:hAnsi="Arial" w:cs="Arial"/>
          <w:sz w:val="30"/>
          <w:szCs w:val="30"/>
          <w:rtl/>
        </w:rPr>
        <w:t xml:space="preserve">כל האנשים הנחוצים לביצוע העבודות השונות. חלקם יהיו </w:t>
      </w:r>
      <w:r w:rsidRPr="00BD439D">
        <w:rPr>
          <w:rFonts w:ascii="Arial" w:hAnsi="Arial" w:cs="Arial"/>
          <w:b/>
          <w:bCs/>
          <w:sz w:val="30"/>
          <w:szCs w:val="30"/>
          <w:rtl/>
        </w:rPr>
        <w:t>בעלי מקצוע</w:t>
      </w:r>
      <w:r w:rsidRPr="00BD439D">
        <w:rPr>
          <w:rFonts w:ascii="Arial" w:hAnsi="Arial" w:cs="Arial"/>
          <w:sz w:val="30"/>
          <w:szCs w:val="30"/>
          <w:rtl/>
        </w:rPr>
        <w:t xml:space="preserve">, חלקם יהיו </w:t>
      </w:r>
      <w:r w:rsidRPr="00BD439D">
        <w:rPr>
          <w:rFonts w:ascii="Arial" w:hAnsi="Arial" w:cs="Arial"/>
          <w:b/>
          <w:bCs/>
          <w:sz w:val="30"/>
          <w:szCs w:val="30"/>
          <w:rtl/>
        </w:rPr>
        <w:t>אנשים פשוטים</w:t>
      </w:r>
      <w:r w:rsidRPr="00BD439D">
        <w:rPr>
          <w:rFonts w:ascii="Arial" w:hAnsi="Arial" w:cs="Arial"/>
          <w:sz w:val="30"/>
          <w:szCs w:val="30"/>
          <w:rtl/>
        </w:rPr>
        <w:t xml:space="preserve">, חלקם יהיו </w:t>
      </w:r>
      <w:r w:rsidRPr="00BD439D">
        <w:rPr>
          <w:rFonts w:ascii="Arial" w:hAnsi="Arial" w:cs="Arial"/>
          <w:b/>
          <w:bCs/>
          <w:sz w:val="30"/>
          <w:szCs w:val="30"/>
          <w:rtl/>
        </w:rPr>
        <w:t>קבלנים</w:t>
      </w:r>
      <w:r w:rsidRPr="00BD439D">
        <w:rPr>
          <w:rFonts w:ascii="Arial" w:hAnsi="Arial" w:cs="Arial"/>
          <w:sz w:val="30"/>
          <w:szCs w:val="30"/>
          <w:rtl/>
        </w:rPr>
        <w:t xml:space="preserve"> העושים עבודה קבלנית כחלק ממערכת העבודה- למשל </w:t>
      </w:r>
      <w:r w:rsidRPr="00BD439D">
        <w:rPr>
          <w:rFonts w:ascii="Arial" w:hAnsi="Arial" w:cs="Arial"/>
          <w:b/>
          <w:bCs/>
          <w:sz w:val="30"/>
          <w:szCs w:val="30"/>
          <w:rtl/>
        </w:rPr>
        <w:t>מפעילי סדנאות</w:t>
      </w:r>
      <w:r w:rsidRPr="00BD439D">
        <w:rPr>
          <w:rFonts w:ascii="Arial" w:hAnsi="Arial" w:cs="Arial"/>
          <w:sz w:val="30"/>
          <w:szCs w:val="30"/>
          <w:rtl/>
        </w:rPr>
        <w:t>, אשר אנו איננו נכנסים ליכולת המקצועית שלהם וגם לא להגדרת התפקיד שימלאו אלא לעבודה שצריכה להתבצע והם בעצמם יביאו את מערכת העבודה שלהם לביצוע העבודה המסוימת של הפעלת הסדנאות.</w:t>
      </w:r>
    </w:p>
    <w:p w:rsidR="00BD439D" w:rsidRPr="00BD439D" w:rsidRDefault="00BD439D" w:rsidP="00BD439D">
      <w:pPr>
        <w:pStyle w:val="a7"/>
        <w:jc w:val="both"/>
        <w:rPr>
          <w:rFonts w:ascii="Arial" w:hAnsi="Arial" w:cs="Arial"/>
          <w:sz w:val="30"/>
          <w:szCs w:val="30"/>
          <w:rtl/>
        </w:rPr>
      </w:pPr>
      <w:r w:rsidRPr="00BD439D">
        <w:rPr>
          <w:rFonts w:ascii="Arial" w:hAnsi="Arial" w:cs="Arial"/>
          <w:sz w:val="30"/>
          <w:szCs w:val="30"/>
          <w:rtl/>
        </w:rPr>
        <w:t xml:space="preserve">חלק מרכזי בהגדרת כוח האדם הנחוץ לביצוע העבודה הוא </w:t>
      </w:r>
      <w:r w:rsidRPr="00BD439D">
        <w:rPr>
          <w:rFonts w:ascii="Arial" w:hAnsi="Arial" w:cs="Arial"/>
          <w:b/>
          <w:bCs/>
          <w:sz w:val="30"/>
          <w:szCs w:val="30"/>
          <w:rtl/>
        </w:rPr>
        <w:t>הגדרת תפקידים והאצלת סמכויות</w:t>
      </w:r>
      <w:r w:rsidRPr="00BD439D">
        <w:rPr>
          <w:rFonts w:ascii="Arial" w:hAnsi="Arial" w:cs="Arial"/>
          <w:sz w:val="30"/>
          <w:szCs w:val="30"/>
          <w:rtl/>
        </w:rPr>
        <w:t xml:space="preserve"> אשר הוא נושא בפני עצמו בתוך תכנית העבודה, והיכולת שלנו להגדיר אותו בצורה נכונה קובעת במידה רבה את הצלחת העבודה.</w:t>
      </w:r>
    </w:p>
    <w:p w:rsidR="00BD439D" w:rsidRPr="00BD439D" w:rsidRDefault="00BD439D" w:rsidP="00BD439D">
      <w:pPr>
        <w:pStyle w:val="a7"/>
        <w:jc w:val="both"/>
        <w:rPr>
          <w:rFonts w:ascii="Arial" w:hAnsi="Arial" w:cs="Arial"/>
          <w:sz w:val="30"/>
          <w:szCs w:val="30"/>
        </w:rPr>
      </w:pPr>
    </w:p>
    <w:p w:rsidR="00BD439D" w:rsidRPr="00BD439D" w:rsidRDefault="00BD439D" w:rsidP="00BD439D">
      <w:pPr>
        <w:pStyle w:val="a7"/>
        <w:jc w:val="both"/>
        <w:rPr>
          <w:rFonts w:ascii="Arial" w:hAnsi="Arial" w:cs="Arial"/>
          <w:b/>
          <w:bCs/>
          <w:sz w:val="30"/>
          <w:szCs w:val="30"/>
        </w:rPr>
      </w:pPr>
      <w:r w:rsidRPr="00BD439D">
        <w:rPr>
          <w:rFonts w:ascii="Arial" w:hAnsi="Arial" w:cs="Arial" w:hint="cs"/>
          <w:b/>
          <w:bCs/>
          <w:sz w:val="30"/>
          <w:szCs w:val="30"/>
          <w:rtl/>
        </w:rPr>
        <w:t>המשימה: ארגון אירוע י"ט כסלו ע"י בית חב"ד</w:t>
      </w:r>
    </w:p>
    <w:p w:rsidR="00BD439D" w:rsidRPr="00BD439D" w:rsidRDefault="00BD439D" w:rsidP="00BD439D">
      <w:pPr>
        <w:pStyle w:val="a7"/>
        <w:jc w:val="both"/>
        <w:rPr>
          <w:rFonts w:ascii="Arial" w:hAnsi="Arial" w:cs="Arial"/>
          <w:sz w:val="30"/>
          <w:szCs w:val="30"/>
          <w:rtl/>
        </w:rPr>
      </w:pPr>
      <w:r w:rsidRPr="00BD439D">
        <w:rPr>
          <w:rFonts w:ascii="Arial" w:hAnsi="Arial" w:cs="Arial" w:hint="cs"/>
          <w:b/>
          <w:bCs/>
          <w:sz w:val="30"/>
          <w:szCs w:val="30"/>
          <w:rtl/>
        </w:rPr>
        <w:t>הגדרת תפקידים - כוח האדם הנחוץ לפי דרכי הפעולה</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מנהל האירוע</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lastRenderedPageBreak/>
        <w:t>סגן- אחראי על המסכת, תיאומים, התוכן הערכי, אחריות על הפרסום</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מנחה</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אחראי מערכות קול</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אחראי על סידור האולם ועל המזון</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אחראי פרסום</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אחראי על קבלת הקהל ופיזורו בסיום האירוע</w:t>
      </w:r>
    </w:p>
    <w:p w:rsidR="00BD439D" w:rsidRPr="00BD439D" w:rsidRDefault="00BD439D" w:rsidP="0030439E">
      <w:pPr>
        <w:pStyle w:val="a7"/>
        <w:numPr>
          <w:ilvl w:val="0"/>
          <w:numId w:val="3"/>
        </w:numPr>
        <w:spacing w:after="160" w:line="259" w:lineRule="auto"/>
        <w:jc w:val="both"/>
        <w:rPr>
          <w:rFonts w:ascii="Arial" w:hAnsi="Arial" w:cs="Arial"/>
          <w:sz w:val="30"/>
          <w:szCs w:val="30"/>
          <w:rtl/>
        </w:rPr>
      </w:pPr>
      <w:r w:rsidRPr="00BD439D">
        <w:rPr>
          <w:rFonts w:ascii="Arial" w:hAnsi="Arial" w:cs="Arial" w:hint="cs"/>
          <w:sz w:val="30"/>
          <w:szCs w:val="30"/>
          <w:rtl/>
        </w:rPr>
        <w:t>אחראי על ההסעות</w:t>
      </w:r>
    </w:p>
    <w:p w:rsidR="00BD439D" w:rsidRPr="00BD439D" w:rsidRDefault="00BD439D" w:rsidP="0030439E">
      <w:pPr>
        <w:pStyle w:val="a7"/>
        <w:numPr>
          <w:ilvl w:val="0"/>
          <w:numId w:val="4"/>
        </w:numPr>
        <w:spacing w:after="160" w:line="259" w:lineRule="auto"/>
        <w:jc w:val="both"/>
        <w:rPr>
          <w:rFonts w:ascii="Arial" w:hAnsi="Arial" w:cs="Arial"/>
          <w:b/>
          <w:bCs/>
          <w:sz w:val="30"/>
          <w:szCs w:val="30"/>
          <w:rtl/>
        </w:rPr>
      </w:pPr>
      <w:r w:rsidRPr="00BD439D">
        <w:rPr>
          <w:rFonts w:ascii="Arial" w:hAnsi="Arial" w:cs="Arial" w:hint="cs"/>
          <w:b/>
          <w:bCs/>
          <w:sz w:val="30"/>
          <w:szCs w:val="30"/>
          <w:rtl/>
        </w:rPr>
        <w:t>הערה חשובה: אפשר לתת לאדם אחד כמה תפקידים</w:t>
      </w:r>
    </w:p>
    <w:p w:rsidR="00BD439D" w:rsidRPr="00BD439D" w:rsidRDefault="00BD439D" w:rsidP="00BD439D">
      <w:pPr>
        <w:pStyle w:val="a7"/>
        <w:jc w:val="both"/>
        <w:rPr>
          <w:rFonts w:ascii="Arial" w:hAnsi="Arial" w:cs="Arial"/>
          <w:sz w:val="30"/>
          <w:szCs w:val="30"/>
          <w:rtl/>
        </w:rPr>
      </w:pPr>
    </w:p>
    <w:p w:rsidR="00BD439D" w:rsidRPr="00BD439D" w:rsidRDefault="00BD439D" w:rsidP="00BD439D">
      <w:pPr>
        <w:pStyle w:val="a7"/>
        <w:rPr>
          <w:rFonts w:ascii="Arial" w:hAnsi="Arial" w:cs="Arial"/>
          <w:b/>
          <w:bCs/>
          <w:sz w:val="30"/>
          <w:szCs w:val="30"/>
        </w:rPr>
      </w:pPr>
      <w:r w:rsidRPr="00BD439D">
        <w:rPr>
          <w:rFonts w:ascii="Arial" w:hAnsi="Arial" w:cs="Arial" w:hint="cs"/>
          <w:b/>
          <w:bCs/>
          <w:sz w:val="30"/>
          <w:szCs w:val="30"/>
          <w:rtl/>
        </w:rPr>
        <w:t>מנהל האירוע- הגדרת תפקיד</w:t>
      </w:r>
    </w:p>
    <w:p w:rsidR="00BD439D" w:rsidRPr="00BD439D" w:rsidRDefault="00BD439D" w:rsidP="0030439E">
      <w:pPr>
        <w:pStyle w:val="a7"/>
        <w:numPr>
          <w:ilvl w:val="0"/>
          <w:numId w:val="5"/>
        </w:numPr>
        <w:spacing w:after="160" w:line="259" w:lineRule="auto"/>
        <w:rPr>
          <w:rFonts w:ascii="Arial" w:hAnsi="Arial" w:cs="Arial"/>
          <w:sz w:val="30"/>
          <w:szCs w:val="30"/>
          <w:rtl/>
        </w:rPr>
      </w:pPr>
      <w:r w:rsidRPr="00BD439D">
        <w:rPr>
          <w:rFonts w:ascii="Arial" w:hAnsi="Arial" w:cs="Arial" w:hint="cs"/>
          <w:sz w:val="30"/>
          <w:szCs w:val="30"/>
          <w:rtl/>
        </w:rPr>
        <w:t>מהות התפקיד- ניהול כולל של האירוע</w:t>
      </w:r>
    </w:p>
    <w:p w:rsidR="00BD439D" w:rsidRPr="00BD439D" w:rsidRDefault="00BD439D" w:rsidP="0030439E">
      <w:pPr>
        <w:pStyle w:val="a7"/>
        <w:numPr>
          <w:ilvl w:val="0"/>
          <w:numId w:val="5"/>
        </w:numPr>
        <w:spacing w:after="160" w:line="259" w:lineRule="auto"/>
        <w:rPr>
          <w:rFonts w:ascii="Arial" w:hAnsi="Arial" w:cs="Arial"/>
          <w:sz w:val="30"/>
          <w:szCs w:val="30"/>
          <w:rtl/>
        </w:rPr>
      </w:pPr>
      <w:r w:rsidRPr="00BD439D">
        <w:rPr>
          <w:rFonts w:ascii="Arial" w:hAnsi="Arial" w:cs="Arial" w:hint="cs"/>
          <w:sz w:val="30"/>
          <w:szCs w:val="30"/>
          <w:rtl/>
        </w:rPr>
        <w:t xml:space="preserve">תחומי אחריות </w:t>
      </w:r>
      <w:r w:rsidRPr="00BD439D">
        <w:rPr>
          <w:rFonts w:ascii="Arial" w:hAnsi="Arial" w:cs="Arial"/>
          <w:sz w:val="30"/>
          <w:szCs w:val="30"/>
          <w:rtl/>
        </w:rPr>
        <w:t xml:space="preserve">– </w:t>
      </w:r>
      <w:r w:rsidRPr="00BD439D">
        <w:rPr>
          <w:rFonts w:ascii="Arial" w:hAnsi="Arial" w:cs="Arial" w:hint="cs"/>
          <w:sz w:val="30"/>
          <w:szCs w:val="30"/>
          <w:rtl/>
        </w:rPr>
        <w:t>אחראי</w:t>
      </w:r>
      <w:r w:rsidRPr="00BD439D">
        <w:rPr>
          <w:rFonts w:ascii="Arial" w:hAnsi="Arial" w:cs="Arial"/>
          <w:sz w:val="30"/>
          <w:szCs w:val="30"/>
          <w:rtl/>
        </w:rPr>
        <w:t xml:space="preserve"> על כל מרכיבי האירוע</w:t>
      </w:r>
    </w:p>
    <w:p w:rsidR="00BD439D" w:rsidRPr="00BD439D" w:rsidRDefault="00BD439D" w:rsidP="0030439E">
      <w:pPr>
        <w:pStyle w:val="a7"/>
        <w:numPr>
          <w:ilvl w:val="0"/>
          <w:numId w:val="5"/>
        </w:numPr>
        <w:spacing w:after="160" w:line="259" w:lineRule="auto"/>
        <w:rPr>
          <w:rFonts w:ascii="Arial" w:hAnsi="Arial" w:cs="Arial"/>
          <w:sz w:val="30"/>
          <w:szCs w:val="30"/>
          <w:rtl/>
        </w:rPr>
      </w:pPr>
      <w:r w:rsidRPr="00BD439D">
        <w:rPr>
          <w:rFonts w:ascii="Arial" w:hAnsi="Arial" w:cs="Arial" w:hint="cs"/>
          <w:sz w:val="30"/>
          <w:szCs w:val="30"/>
          <w:rtl/>
        </w:rPr>
        <w:t xml:space="preserve">זמני העבודה-  </w:t>
      </w:r>
      <w:r w:rsidRPr="00BD439D">
        <w:rPr>
          <w:rFonts w:ascii="Arial" w:hAnsi="Arial" w:cs="Arial"/>
          <w:sz w:val="30"/>
          <w:szCs w:val="30"/>
          <w:rtl/>
        </w:rPr>
        <w:t>6 ימים בשבוע 8 שעות ביום</w:t>
      </w:r>
    </w:p>
    <w:p w:rsidR="00BD439D" w:rsidRPr="00BD439D" w:rsidRDefault="00BD439D" w:rsidP="0030439E">
      <w:pPr>
        <w:pStyle w:val="a7"/>
        <w:numPr>
          <w:ilvl w:val="0"/>
          <w:numId w:val="5"/>
        </w:numPr>
        <w:spacing w:after="160" w:line="259" w:lineRule="auto"/>
        <w:rPr>
          <w:rFonts w:ascii="Arial" w:hAnsi="Arial" w:cs="Arial"/>
          <w:sz w:val="30"/>
          <w:szCs w:val="30"/>
          <w:rtl/>
        </w:rPr>
      </w:pPr>
      <w:r w:rsidRPr="00BD439D">
        <w:rPr>
          <w:rFonts w:ascii="Arial" w:hAnsi="Arial" w:cs="Arial" w:hint="cs"/>
          <w:sz w:val="30"/>
          <w:szCs w:val="30"/>
          <w:rtl/>
        </w:rPr>
        <w:t>האצלת סמכויות- כל הסמכויות לתכנון וביצוע האירוע כולל רכישת המשאבים לאחר אישור התכנון ע"י ההנהלה</w:t>
      </w:r>
    </w:p>
    <w:p w:rsidR="00BD439D" w:rsidRPr="00BD439D" w:rsidRDefault="00BD439D" w:rsidP="0030439E">
      <w:pPr>
        <w:pStyle w:val="a7"/>
        <w:numPr>
          <w:ilvl w:val="0"/>
          <w:numId w:val="5"/>
        </w:numPr>
        <w:spacing w:after="160" w:line="259" w:lineRule="auto"/>
        <w:rPr>
          <w:rFonts w:ascii="Arial" w:hAnsi="Arial" w:cs="Arial"/>
          <w:sz w:val="30"/>
          <w:szCs w:val="30"/>
          <w:rtl/>
        </w:rPr>
      </w:pPr>
      <w:r w:rsidRPr="00BD439D">
        <w:rPr>
          <w:rFonts w:ascii="Arial" w:hAnsi="Arial" w:cs="Arial" w:hint="cs"/>
          <w:sz w:val="30"/>
          <w:szCs w:val="30"/>
          <w:rtl/>
        </w:rPr>
        <w:t xml:space="preserve">נוהלי עבודה </w:t>
      </w:r>
      <w:r w:rsidRPr="00BD439D">
        <w:rPr>
          <w:rFonts w:ascii="Arial" w:hAnsi="Arial" w:cs="Arial"/>
          <w:sz w:val="30"/>
          <w:szCs w:val="30"/>
          <w:rtl/>
        </w:rPr>
        <w:t xml:space="preserve">– </w:t>
      </w:r>
      <w:r w:rsidRPr="00BD439D">
        <w:rPr>
          <w:rFonts w:ascii="Arial" w:hAnsi="Arial" w:cs="Arial" w:hint="cs"/>
          <w:sz w:val="30"/>
          <w:szCs w:val="30"/>
          <w:rtl/>
        </w:rPr>
        <w:t>פגישות עבודה יומיות עם מנכ"ל בית חב"ד, פגישות שבועיות עם הצוות ופגישות לפי הצורך לקידום התכנית. כל הפגישות מסוכמות בכתב.</w:t>
      </w:r>
    </w:p>
    <w:p w:rsidR="00BD439D" w:rsidRPr="00BD439D" w:rsidRDefault="00BD439D" w:rsidP="0030439E">
      <w:pPr>
        <w:pStyle w:val="a7"/>
        <w:numPr>
          <w:ilvl w:val="0"/>
          <w:numId w:val="5"/>
        </w:numPr>
        <w:spacing w:after="160" w:line="259" w:lineRule="auto"/>
        <w:jc w:val="both"/>
        <w:rPr>
          <w:rFonts w:ascii="Arial" w:hAnsi="Arial" w:cs="Arial"/>
          <w:b/>
          <w:bCs/>
          <w:sz w:val="30"/>
          <w:szCs w:val="30"/>
          <w:rtl/>
        </w:rPr>
      </w:pPr>
      <w:r w:rsidRPr="00BD439D">
        <w:rPr>
          <w:rFonts w:ascii="Arial" w:hAnsi="Arial" w:cs="Arial" w:hint="cs"/>
          <w:b/>
          <w:bCs/>
          <w:sz w:val="30"/>
          <w:szCs w:val="30"/>
          <w:rtl/>
        </w:rPr>
        <w:t>שכר-</w:t>
      </w:r>
      <w:r w:rsidRPr="00BD439D">
        <w:rPr>
          <w:rFonts w:ascii="Arial" w:hAnsi="Arial" w:cs="Arial"/>
          <w:b/>
          <w:bCs/>
          <w:sz w:val="30"/>
          <w:szCs w:val="30"/>
          <w:rtl/>
        </w:rPr>
        <w:t xml:space="preserve"> נכלל בעבודתו בבית חב"ד</w:t>
      </w:r>
    </w:p>
    <w:p w:rsidR="00BD439D" w:rsidRPr="00BD439D" w:rsidRDefault="00BD439D" w:rsidP="00BD439D">
      <w:pPr>
        <w:pStyle w:val="a7"/>
        <w:jc w:val="both"/>
        <w:rPr>
          <w:rFonts w:ascii="Arial" w:hAnsi="Arial" w:cs="Arial"/>
          <w:b/>
          <w:bCs/>
          <w:sz w:val="30"/>
          <w:szCs w:val="30"/>
        </w:rPr>
      </w:pPr>
      <w:r w:rsidRPr="00BD439D">
        <w:rPr>
          <w:rFonts w:ascii="Arial" w:hAnsi="Arial" w:cs="Arial" w:hint="cs"/>
          <w:b/>
          <w:bCs/>
          <w:sz w:val="30"/>
          <w:szCs w:val="30"/>
          <w:rtl/>
        </w:rPr>
        <w:t>סגן</w:t>
      </w:r>
      <w:r w:rsidRPr="00BD439D">
        <w:rPr>
          <w:rFonts w:ascii="Arial" w:hAnsi="Arial" w:cs="Arial"/>
          <w:b/>
          <w:bCs/>
          <w:sz w:val="30"/>
          <w:szCs w:val="30"/>
          <w:rtl/>
        </w:rPr>
        <w:t xml:space="preserve"> – </w:t>
      </w:r>
      <w:r w:rsidRPr="00BD439D">
        <w:rPr>
          <w:rFonts w:ascii="Arial" w:hAnsi="Arial" w:cs="Arial" w:hint="cs"/>
          <w:b/>
          <w:bCs/>
          <w:sz w:val="30"/>
          <w:szCs w:val="30"/>
          <w:rtl/>
        </w:rPr>
        <w:t>הגדרת תפקיד</w:t>
      </w:r>
    </w:p>
    <w:p w:rsidR="00BD439D" w:rsidRPr="00BD439D" w:rsidRDefault="00BD439D" w:rsidP="0030439E">
      <w:pPr>
        <w:pStyle w:val="a7"/>
        <w:numPr>
          <w:ilvl w:val="1"/>
          <w:numId w:val="6"/>
        </w:numPr>
        <w:spacing w:after="160" w:line="259" w:lineRule="auto"/>
        <w:rPr>
          <w:rFonts w:ascii="Arial" w:hAnsi="Arial" w:cs="Arial"/>
          <w:sz w:val="30"/>
          <w:szCs w:val="30"/>
          <w:rtl/>
        </w:rPr>
      </w:pPr>
      <w:r w:rsidRPr="00BD439D">
        <w:rPr>
          <w:rFonts w:ascii="Arial" w:hAnsi="Arial" w:cs="Arial" w:hint="cs"/>
          <w:sz w:val="30"/>
          <w:szCs w:val="30"/>
          <w:rtl/>
        </w:rPr>
        <w:t>אחראי על תיאומים- מנהל התכנית (מסכת), אחראי על התוכן הערכי, אחריות על הפרסום</w:t>
      </w:r>
    </w:p>
    <w:p w:rsidR="00BD439D" w:rsidRPr="00BD439D" w:rsidRDefault="00BD439D" w:rsidP="0030439E">
      <w:pPr>
        <w:pStyle w:val="a7"/>
        <w:numPr>
          <w:ilvl w:val="1"/>
          <w:numId w:val="6"/>
        </w:numPr>
        <w:spacing w:after="160" w:line="259" w:lineRule="auto"/>
        <w:rPr>
          <w:rFonts w:ascii="Arial" w:hAnsi="Arial" w:cs="Arial"/>
          <w:sz w:val="30"/>
          <w:szCs w:val="30"/>
          <w:rtl/>
        </w:rPr>
      </w:pPr>
      <w:r w:rsidRPr="00BD439D">
        <w:rPr>
          <w:rFonts w:ascii="Arial" w:hAnsi="Arial" w:cs="Arial" w:hint="cs"/>
          <w:sz w:val="30"/>
          <w:szCs w:val="30"/>
          <w:rtl/>
        </w:rPr>
        <w:t xml:space="preserve">זמני עבודה- </w:t>
      </w:r>
      <w:r w:rsidRPr="00BD439D">
        <w:rPr>
          <w:rFonts w:ascii="Arial" w:hAnsi="Arial" w:cs="Arial"/>
          <w:sz w:val="30"/>
          <w:szCs w:val="30"/>
          <w:rtl/>
        </w:rPr>
        <w:t>6 ימים בשבוע 3 שעות ביום</w:t>
      </w:r>
    </w:p>
    <w:p w:rsidR="00BD439D" w:rsidRPr="00BD439D" w:rsidRDefault="00BD439D" w:rsidP="0030439E">
      <w:pPr>
        <w:pStyle w:val="a7"/>
        <w:numPr>
          <w:ilvl w:val="1"/>
          <w:numId w:val="6"/>
        </w:numPr>
        <w:spacing w:after="160" w:line="259" w:lineRule="auto"/>
        <w:rPr>
          <w:rFonts w:ascii="Arial" w:hAnsi="Arial" w:cs="Arial"/>
          <w:sz w:val="30"/>
          <w:szCs w:val="30"/>
          <w:rtl/>
        </w:rPr>
      </w:pPr>
      <w:r w:rsidRPr="00BD439D">
        <w:rPr>
          <w:rFonts w:ascii="Arial" w:hAnsi="Arial" w:cs="Arial" w:hint="cs"/>
          <w:sz w:val="30"/>
          <w:szCs w:val="30"/>
          <w:rtl/>
        </w:rPr>
        <w:t>סמכויות-</w:t>
      </w:r>
      <w:r w:rsidRPr="00BD439D">
        <w:rPr>
          <w:rFonts w:ascii="Arial" w:hAnsi="Arial" w:cs="Arial"/>
          <w:sz w:val="30"/>
          <w:szCs w:val="30"/>
          <w:rtl/>
        </w:rPr>
        <w:t xml:space="preserve"> כל הסמכויות לתכנון וביצוע תפקידו לאחר אישור מנהל האירוע ובתיאום לגבי הוצאות</w:t>
      </w:r>
    </w:p>
    <w:p w:rsidR="00BD439D" w:rsidRPr="00BD439D" w:rsidRDefault="00BD439D" w:rsidP="0030439E">
      <w:pPr>
        <w:pStyle w:val="a7"/>
        <w:numPr>
          <w:ilvl w:val="1"/>
          <w:numId w:val="6"/>
        </w:numPr>
        <w:spacing w:after="160" w:line="259" w:lineRule="auto"/>
        <w:rPr>
          <w:rFonts w:ascii="Arial" w:hAnsi="Arial" w:cs="Arial"/>
          <w:sz w:val="30"/>
          <w:szCs w:val="30"/>
          <w:rtl/>
        </w:rPr>
      </w:pPr>
      <w:r w:rsidRPr="00BD439D">
        <w:rPr>
          <w:rFonts w:ascii="Arial" w:hAnsi="Arial" w:cs="Arial" w:hint="cs"/>
          <w:sz w:val="30"/>
          <w:szCs w:val="30"/>
          <w:rtl/>
        </w:rPr>
        <w:t>פגישות עבודה יומיות עם מנהל האירוע</w:t>
      </w:r>
    </w:p>
    <w:p w:rsidR="00BD439D" w:rsidRPr="00BD439D" w:rsidRDefault="00BD439D" w:rsidP="0030439E">
      <w:pPr>
        <w:pStyle w:val="a7"/>
        <w:numPr>
          <w:ilvl w:val="1"/>
          <w:numId w:val="6"/>
        </w:numPr>
        <w:spacing w:after="160" w:line="259" w:lineRule="auto"/>
        <w:rPr>
          <w:rFonts w:ascii="Arial" w:hAnsi="Arial" w:cs="Arial"/>
          <w:sz w:val="30"/>
          <w:szCs w:val="30"/>
          <w:rtl/>
        </w:rPr>
      </w:pPr>
      <w:r w:rsidRPr="00BD439D">
        <w:rPr>
          <w:rFonts w:ascii="Arial" w:hAnsi="Arial" w:cs="Arial" w:hint="cs"/>
          <w:sz w:val="30"/>
          <w:szCs w:val="30"/>
          <w:rtl/>
        </w:rPr>
        <w:t>שכר-</w:t>
      </w:r>
      <w:r w:rsidRPr="00BD439D">
        <w:rPr>
          <w:rFonts w:ascii="Arial" w:hAnsi="Arial" w:cs="Arial"/>
          <w:sz w:val="30"/>
          <w:szCs w:val="30"/>
          <w:rtl/>
        </w:rPr>
        <w:t xml:space="preserve"> נכלל בעבודתו בבית חב"ד</w:t>
      </w:r>
    </w:p>
    <w:p w:rsidR="00BD439D" w:rsidRPr="00BD439D" w:rsidRDefault="00BD439D" w:rsidP="00BD439D">
      <w:pPr>
        <w:pStyle w:val="a7"/>
        <w:rPr>
          <w:rFonts w:ascii="Arial" w:hAnsi="Arial" w:cs="Arial"/>
          <w:sz w:val="30"/>
          <w:szCs w:val="30"/>
        </w:rPr>
      </w:pPr>
      <w:r w:rsidRPr="00BD439D">
        <w:rPr>
          <w:rFonts w:ascii="Arial" w:hAnsi="Arial" w:cs="Arial" w:hint="cs"/>
          <w:b/>
          <w:bCs/>
          <w:sz w:val="30"/>
          <w:szCs w:val="30"/>
          <w:rtl/>
        </w:rPr>
        <w:t>אחראי מערכות קול</w:t>
      </w:r>
    </w:p>
    <w:p w:rsidR="00BD439D" w:rsidRPr="00BD439D" w:rsidRDefault="00BD439D" w:rsidP="0030439E">
      <w:pPr>
        <w:pStyle w:val="a7"/>
        <w:numPr>
          <w:ilvl w:val="1"/>
          <w:numId w:val="7"/>
        </w:numPr>
        <w:spacing w:after="160" w:line="259" w:lineRule="auto"/>
        <w:rPr>
          <w:rFonts w:ascii="Arial" w:hAnsi="Arial" w:cs="Arial"/>
          <w:sz w:val="30"/>
          <w:szCs w:val="30"/>
          <w:rtl/>
        </w:rPr>
      </w:pPr>
      <w:r w:rsidRPr="00BD439D">
        <w:rPr>
          <w:rFonts w:ascii="Arial" w:hAnsi="Arial" w:cs="Arial" w:hint="cs"/>
          <w:sz w:val="30"/>
          <w:szCs w:val="30"/>
          <w:rtl/>
        </w:rPr>
        <w:t>אותו אדם אחראי גם על סידור האולם, המזון  ועל קבלת הקהל ואחראי על ההסעות</w:t>
      </w:r>
    </w:p>
    <w:p w:rsidR="00BD439D" w:rsidRPr="00BD439D" w:rsidRDefault="00BD439D" w:rsidP="0030439E">
      <w:pPr>
        <w:pStyle w:val="a7"/>
        <w:numPr>
          <w:ilvl w:val="1"/>
          <w:numId w:val="7"/>
        </w:numPr>
        <w:spacing w:after="160" w:line="259" w:lineRule="auto"/>
        <w:rPr>
          <w:rFonts w:ascii="Arial" w:hAnsi="Arial" w:cs="Arial"/>
          <w:sz w:val="30"/>
          <w:szCs w:val="30"/>
          <w:rtl/>
        </w:rPr>
      </w:pPr>
      <w:r w:rsidRPr="00BD439D">
        <w:rPr>
          <w:rFonts w:ascii="Arial" w:hAnsi="Arial" w:cs="Arial" w:hint="cs"/>
          <w:sz w:val="30"/>
          <w:szCs w:val="30"/>
          <w:rtl/>
        </w:rPr>
        <w:t>אחריות על כל התחומים שהוגדרו לו</w:t>
      </w:r>
    </w:p>
    <w:p w:rsidR="00BD439D" w:rsidRPr="00BD439D" w:rsidRDefault="00BD439D" w:rsidP="0030439E">
      <w:pPr>
        <w:pStyle w:val="a7"/>
        <w:numPr>
          <w:ilvl w:val="1"/>
          <w:numId w:val="7"/>
        </w:numPr>
        <w:spacing w:after="160" w:line="259" w:lineRule="auto"/>
        <w:rPr>
          <w:rFonts w:ascii="Arial" w:hAnsi="Arial" w:cs="Arial"/>
          <w:sz w:val="30"/>
          <w:szCs w:val="30"/>
          <w:rtl/>
        </w:rPr>
      </w:pPr>
      <w:r w:rsidRPr="00BD439D">
        <w:rPr>
          <w:rFonts w:ascii="Arial" w:hAnsi="Arial" w:cs="Arial" w:hint="cs"/>
          <w:sz w:val="30"/>
          <w:szCs w:val="30"/>
          <w:rtl/>
        </w:rPr>
        <w:t>סמכות לתכנון חלקו בעבודה באישור מנהל האירוע, סמכות לקחת אנשים לסיוע לפי אישור ממנהל האירוע.</w:t>
      </w:r>
    </w:p>
    <w:p w:rsidR="00BD439D" w:rsidRPr="00BD439D" w:rsidRDefault="00BD439D" w:rsidP="0030439E">
      <w:pPr>
        <w:pStyle w:val="a7"/>
        <w:numPr>
          <w:ilvl w:val="1"/>
          <w:numId w:val="7"/>
        </w:numPr>
        <w:spacing w:after="160" w:line="259" w:lineRule="auto"/>
        <w:rPr>
          <w:rFonts w:ascii="Arial" w:hAnsi="Arial" w:cs="Arial"/>
          <w:sz w:val="30"/>
          <w:szCs w:val="30"/>
          <w:rtl/>
        </w:rPr>
      </w:pPr>
      <w:r w:rsidRPr="00BD439D">
        <w:rPr>
          <w:rFonts w:ascii="Arial" w:hAnsi="Arial" w:cs="Arial" w:hint="cs"/>
          <w:sz w:val="30"/>
          <w:szCs w:val="30"/>
          <w:rtl/>
        </w:rPr>
        <w:t>זמן עבודה- 6 ימים בשבוע 3 שעות ביום</w:t>
      </w:r>
    </w:p>
    <w:p w:rsidR="00BD439D" w:rsidRPr="00BD439D" w:rsidRDefault="00BD439D" w:rsidP="00BD439D">
      <w:pPr>
        <w:pStyle w:val="a7"/>
        <w:rPr>
          <w:rFonts w:ascii="Arial" w:hAnsi="Arial" w:cs="Arial"/>
          <w:sz w:val="30"/>
          <w:szCs w:val="30"/>
          <w:rtl/>
        </w:rPr>
      </w:pPr>
      <w:r w:rsidRPr="00BD439D">
        <w:rPr>
          <w:rFonts w:ascii="Arial" w:hAnsi="Arial" w:cs="Arial" w:hint="cs"/>
          <w:b/>
          <w:bCs/>
          <w:sz w:val="30"/>
          <w:szCs w:val="30"/>
          <w:rtl/>
        </w:rPr>
        <w:lastRenderedPageBreak/>
        <w:t>צוות ליום הערכות וליום האירוע</w:t>
      </w:r>
    </w:p>
    <w:p w:rsidR="00BD439D" w:rsidRPr="00BD439D" w:rsidRDefault="00BD439D" w:rsidP="0030439E">
      <w:pPr>
        <w:pStyle w:val="a7"/>
        <w:numPr>
          <w:ilvl w:val="1"/>
          <w:numId w:val="8"/>
        </w:numPr>
        <w:spacing w:after="160" w:line="259" w:lineRule="auto"/>
        <w:rPr>
          <w:rFonts w:ascii="Arial" w:hAnsi="Arial" w:cs="Arial"/>
          <w:sz w:val="30"/>
          <w:szCs w:val="30"/>
          <w:rtl/>
        </w:rPr>
      </w:pPr>
      <w:r w:rsidRPr="00BD439D">
        <w:rPr>
          <w:rFonts w:ascii="Arial" w:hAnsi="Arial" w:cs="Arial"/>
          <w:sz w:val="30"/>
          <w:szCs w:val="30"/>
          <w:rtl/>
        </w:rPr>
        <w:t>4 מקבלי פנים ורישום</w:t>
      </w:r>
    </w:p>
    <w:p w:rsidR="00BD439D" w:rsidRPr="00BD439D" w:rsidRDefault="00BD439D" w:rsidP="0030439E">
      <w:pPr>
        <w:pStyle w:val="a7"/>
        <w:numPr>
          <w:ilvl w:val="1"/>
          <w:numId w:val="8"/>
        </w:numPr>
        <w:spacing w:after="160" w:line="259" w:lineRule="auto"/>
        <w:rPr>
          <w:rFonts w:ascii="Arial" w:hAnsi="Arial" w:cs="Arial"/>
          <w:sz w:val="30"/>
          <w:szCs w:val="30"/>
          <w:rtl/>
        </w:rPr>
      </w:pPr>
      <w:r w:rsidRPr="00BD439D">
        <w:rPr>
          <w:rFonts w:ascii="Arial" w:hAnsi="Arial" w:cs="Arial"/>
          <w:sz w:val="30"/>
          <w:szCs w:val="30"/>
          <w:rtl/>
        </w:rPr>
        <w:t>4 סדרנים להכוונת הקהל ולפתרון בעיות מקומיות</w:t>
      </w:r>
    </w:p>
    <w:p w:rsidR="00BD439D" w:rsidRPr="00BD439D" w:rsidRDefault="00BD439D" w:rsidP="0030439E">
      <w:pPr>
        <w:pStyle w:val="a7"/>
        <w:numPr>
          <w:ilvl w:val="1"/>
          <w:numId w:val="8"/>
        </w:numPr>
        <w:spacing w:after="160" w:line="259" w:lineRule="auto"/>
        <w:rPr>
          <w:rFonts w:ascii="Arial" w:hAnsi="Arial" w:cs="Arial"/>
          <w:sz w:val="30"/>
          <w:szCs w:val="30"/>
          <w:rtl/>
        </w:rPr>
      </w:pPr>
      <w:r w:rsidRPr="00BD439D">
        <w:rPr>
          <w:rFonts w:ascii="Arial" w:hAnsi="Arial" w:cs="Arial"/>
          <w:sz w:val="30"/>
          <w:szCs w:val="30"/>
          <w:rtl/>
        </w:rPr>
        <w:t>2 עוזרים לאחראי על ארגון האולם לסיוע בעניינים טכניים</w:t>
      </w:r>
    </w:p>
    <w:p w:rsidR="00BD439D" w:rsidRPr="00BD439D" w:rsidRDefault="00BD439D" w:rsidP="00BD439D">
      <w:pPr>
        <w:pStyle w:val="a7"/>
        <w:jc w:val="both"/>
        <w:rPr>
          <w:rFonts w:ascii="Arial" w:hAnsi="Arial" w:cs="Arial"/>
          <w:sz w:val="30"/>
          <w:szCs w:val="30"/>
          <w:rtl/>
        </w:rPr>
      </w:pPr>
    </w:p>
    <w:p w:rsidR="00BD439D" w:rsidRPr="00BD439D" w:rsidRDefault="00BD439D" w:rsidP="0030439E">
      <w:pPr>
        <w:pStyle w:val="a7"/>
        <w:numPr>
          <w:ilvl w:val="0"/>
          <w:numId w:val="10"/>
        </w:numPr>
        <w:spacing w:after="160" w:line="259" w:lineRule="auto"/>
        <w:jc w:val="both"/>
        <w:rPr>
          <w:rFonts w:ascii="Arial" w:hAnsi="Arial" w:cs="Arial"/>
          <w:b/>
          <w:bCs/>
          <w:sz w:val="30"/>
          <w:szCs w:val="30"/>
        </w:rPr>
      </w:pPr>
      <w:r w:rsidRPr="00BD439D">
        <w:rPr>
          <w:rFonts w:ascii="Arial" w:hAnsi="Arial" w:cs="Arial" w:hint="cs"/>
          <w:b/>
          <w:bCs/>
          <w:sz w:val="30"/>
          <w:szCs w:val="30"/>
          <w:rtl/>
        </w:rPr>
        <w:t>מבנים הנחוצים להפעלת האירוע</w:t>
      </w:r>
    </w:p>
    <w:p w:rsidR="00BD439D" w:rsidRPr="00BD439D" w:rsidRDefault="00BD439D" w:rsidP="0030439E">
      <w:pPr>
        <w:pStyle w:val="a7"/>
        <w:numPr>
          <w:ilvl w:val="0"/>
          <w:numId w:val="9"/>
        </w:numPr>
        <w:spacing w:after="160" w:line="259" w:lineRule="auto"/>
        <w:jc w:val="both"/>
        <w:rPr>
          <w:rFonts w:ascii="Arial" w:hAnsi="Arial" w:cs="Arial"/>
          <w:sz w:val="30"/>
          <w:szCs w:val="30"/>
          <w:rtl/>
        </w:rPr>
      </w:pPr>
      <w:r w:rsidRPr="00BD439D">
        <w:rPr>
          <w:rFonts w:ascii="Arial" w:hAnsi="Arial" w:cs="Arial" w:hint="cs"/>
          <w:sz w:val="30"/>
          <w:szCs w:val="30"/>
          <w:rtl/>
        </w:rPr>
        <w:t>אולם מתאים לקהל היעד צריך שיהיה מפואר ובמיקום מרכזי</w:t>
      </w:r>
    </w:p>
    <w:p w:rsidR="00BD439D" w:rsidRPr="00BD439D" w:rsidRDefault="00BD439D" w:rsidP="0030439E">
      <w:pPr>
        <w:pStyle w:val="a7"/>
        <w:numPr>
          <w:ilvl w:val="0"/>
          <w:numId w:val="9"/>
        </w:numPr>
        <w:spacing w:after="160" w:line="259" w:lineRule="auto"/>
        <w:jc w:val="both"/>
        <w:rPr>
          <w:rFonts w:ascii="Arial" w:hAnsi="Arial" w:cs="Arial"/>
          <w:sz w:val="30"/>
          <w:szCs w:val="30"/>
          <w:rtl/>
        </w:rPr>
      </w:pPr>
      <w:r w:rsidRPr="00BD439D">
        <w:rPr>
          <w:rFonts w:ascii="Arial" w:hAnsi="Arial" w:cs="Arial" w:hint="cs"/>
          <w:sz w:val="30"/>
          <w:szCs w:val="30"/>
          <w:rtl/>
        </w:rPr>
        <w:t>חדרי הערכות</w:t>
      </w:r>
    </w:p>
    <w:p w:rsidR="00BD439D" w:rsidRPr="00BD439D" w:rsidRDefault="00BD439D" w:rsidP="0030439E">
      <w:pPr>
        <w:pStyle w:val="a7"/>
        <w:numPr>
          <w:ilvl w:val="0"/>
          <w:numId w:val="9"/>
        </w:numPr>
        <w:spacing w:after="160" w:line="259" w:lineRule="auto"/>
        <w:jc w:val="both"/>
        <w:rPr>
          <w:rFonts w:ascii="Arial" w:hAnsi="Arial" w:cs="Arial"/>
          <w:sz w:val="30"/>
          <w:szCs w:val="30"/>
          <w:rtl/>
        </w:rPr>
      </w:pPr>
      <w:r w:rsidRPr="00BD439D">
        <w:rPr>
          <w:rFonts w:ascii="Arial" w:hAnsi="Arial" w:cs="Arial" w:hint="cs"/>
          <w:sz w:val="30"/>
          <w:szCs w:val="30"/>
          <w:rtl/>
        </w:rPr>
        <w:t>משרד למנהל האירוע- בבית חב"ד</w:t>
      </w:r>
    </w:p>
    <w:p w:rsidR="00BD439D" w:rsidRPr="00BD439D" w:rsidRDefault="00BD439D" w:rsidP="0030439E">
      <w:pPr>
        <w:pStyle w:val="a7"/>
        <w:numPr>
          <w:ilvl w:val="0"/>
          <w:numId w:val="9"/>
        </w:numPr>
        <w:spacing w:after="160" w:line="259" w:lineRule="auto"/>
        <w:jc w:val="both"/>
        <w:rPr>
          <w:rFonts w:ascii="Arial" w:hAnsi="Arial" w:cs="Arial"/>
          <w:sz w:val="30"/>
          <w:szCs w:val="30"/>
          <w:rtl/>
        </w:rPr>
      </w:pPr>
      <w:r w:rsidRPr="00BD439D">
        <w:rPr>
          <w:rFonts w:ascii="Arial" w:hAnsi="Arial" w:cs="Arial" w:hint="cs"/>
          <w:sz w:val="30"/>
          <w:szCs w:val="30"/>
          <w:rtl/>
        </w:rPr>
        <w:t>משרד לצוות העבודה- בבית חב"ד</w:t>
      </w:r>
    </w:p>
    <w:p w:rsidR="00BD439D" w:rsidRPr="00BD439D" w:rsidRDefault="00BD439D" w:rsidP="0030439E">
      <w:pPr>
        <w:pStyle w:val="a7"/>
        <w:numPr>
          <w:ilvl w:val="0"/>
          <w:numId w:val="9"/>
        </w:numPr>
        <w:spacing w:after="160" w:line="259" w:lineRule="auto"/>
        <w:jc w:val="both"/>
        <w:rPr>
          <w:rFonts w:ascii="Arial" w:hAnsi="Arial" w:cs="Arial"/>
          <w:sz w:val="30"/>
          <w:szCs w:val="30"/>
        </w:rPr>
      </w:pPr>
      <w:r w:rsidRPr="00BD439D">
        <w:rPr>
          <w:rFonts w:ascii="Arial" w:hAnsi="Arial" w:cs="Arial" w:hint="cs"/>
          <w:sz w:val="30"/>
          <w:szCs w:val="30"/>
          <w:rtl/>
        </w:rPr>
        <w:t>מחסן לציוד- אפשר להשתמש במחסן שבבית חב"ד</w:t>
      </w:r>
    </w:p>
    <w:p w:rsidR="00BD439D" w:rsidRPr="00BD439D" w:rsidRDefault="00BD439D" w:rsidP="00BD439D">
      <w:pPr>
        <w:pStyle w:val="a7"/>
        <w:jc w:val="both"/>
        <w:rPr>
          <w:rFonts w:ascii="Arial" w:hAnsi="Arial" w:cs="Arial"/>
          <w:sz w:val="30"/>
          <w:szCs w:val="30"/>
        </w:rPr>
      </w:pPr>
    </w:p>
    <w:p w:rsidR="00BD439D" w:rsidRPr="00BD439D" w:rsidRDefault="00BD439D" w:rsidP="0030439E">
      <w:pPr>
        <w:pStyle w:val="a7"/>
        <w:numPr>
          <w:ilvl w:val="0"/>
          <w:numId w:val="10"/>
        </w:numPr>
        <w:spacing w:after="160" w:line="259" w:lineRule="auto"/>
        <w:jc w:val="both"/>
        <w:rPr>
          <w:rFonts w:ascii="Arial" w:hAnsi="Arial" w:cs="Arial"/>
          <w:b/>
          <w:bCs/>
          <w:sz w:val="30"/>
          <w:szCs w:val="30"/>
        </w:rPr>
      </w:pPr>
      <w:r w:rsidRPr="00BD439D">
        <w:rPr>
          <w:rFonts w:ascii="Arial" w:hAnsi="Arial" w:cs="Arial" w:hint="cs"/>
          <w:b/>
          <w:bCs/>
          <w:sz w:val="30"/>
          <w:szCs w:val="30"/>
          <w:rtl/>
        </w:rPr>
        <w:t xml:space="preserve">ציוד </w:t>
      </w:r>
      <w:r w:rsidRPr="00BD439D">
        <w:rPr>
          <w:rFonts w:ascii="Arial" w:hAnsi="Arial" w:cs="Arial"/>
          <w:b/>
          <w:bCs/>
          <w:sz w:val="30"/>
          <w:szCs w:val="30"/>
          <w:rtl/>
        </w:rPr>
        <w:t>–</w:t>
      </w:r>
      <w:r w:rsidRPr="00BD439D">
        <w:rPr>
          <w:rFonts w:ascii="Arial" w:hAnsi="Arial" w:cs="Arial" w:hint="cs"/>
          <w:b/>
          <w:bCs/>
          <w:sz w:val="30"/>
          <w:szCs w:val="30"/>
          <w:rtl/>
        </w:rPr>
        <w:t xml:space="preserve"> מה הוא הציוד הנחוץ לפעילות זו</w:t>
      </w:r>
    </w:p>
    <w:p w:rsidR="00BD439D" w:rsidRPr="00BD439D" w:rsidRDefault="00BD439D" w:rsidP="0030439E">
      <w:pPr>
        <w:pStyle w:val="a7"/>
        <w:numPr>
          <w:ilvl w:val="0"/>
          <w:numId w:val="11"/>
        </w:numPr>
        <w:spacing w:after="160" w:line="259" w:lineRule="auto"/>
        <w:rPr>
          <w:rFonts w:ascii="Arial" w:hAnsi="Arial" w:cs="Arial"/>
          <w:sz w:val="30"/>
          <w:szCs w:val="30"/>
        </w:rPr>
      </w:pPr>
      <w:r w:rsidRPr="00BD439D">
        <w:rPr>
          <w:rFonts w:ascii="Arial" w:hAnsi="Arial" w:cs="Arial" w:hint="cs"/>
          <w:b/>
          <w:bCs/>
          <w:sz w:val="30"/>
          <w:szCs w:val="30"/>
          <w:rtl/>
        </w:rPr>
        <w:t xml:space="preserve">ציוד משרדי </w:t>
      </w:r>
    </w:p>
    <w:p w:rsidR="00BD439D" w:rsidRPr="00BD439D" w:rsidRDefault="00BD439D" w:rsidP="0030439E">
      <w:pPr>
        <w:pStyle w:val="a7"/>
        <w:numPr>
          <w:ilvl w:val="1"/>
          <w:numId w:val="12"/>
        </w:numPr>
        <w:spacing w:after="160" w:line="259" w:lineRule="auto"/>
        <w:rPr>
          <w:rFonts w:ascii="Arial" w:hAnsi="Arial" w:cs="Arial"/>
          <w:sz w:val="30"/>
          <w:szCs w:val="30"/>
          <w:rtl/>
        </w:rPr>
      </w:pPr>
      <w:r w:rsidRPr="00BD439D">
        <w:rPr>
          <w:rFonts w:ascii="Arial" w:hAnsi="Arial" w:cs="Arial" w:hint="cs"/>
          <w:sz w:val="30"/>
          <w:szCs w:val="30"/>
          <w:rtl/>
        </w:rPr>
        <w:t>רוב הציוד קיים בבית חב"ד</w:t>
      </w:r>
    </w:p>
    <w:p w:rsidR="00BD439D" w:rsidRPr="00BD439D" w:rsidRDefault="00BD439D" w:rsidP="0030439E">
      <w:pPr>
        <w:pStyle w:val="a7"/>
        <w:numPr>
          <w:ilvl w:val="1"/>
          <w:numId w:val="12"/>
        </w:numPr>
        <w:spacing w:after="160" w:line="259" w:lineRule="auto"/>
        <w:rPr>
          <w:rFonts w:ascii="Arial" w:hAnsi="Arial" w:cs="Arial"/>
          <w:sz w:val="30"/>
          <w:szCs w:val="30"/>
          <w:rtl/>
        </w:rPr>
      </w:pPr>
      <w:r w:rsidRPr="00BD439D">
        <w:rPr>
          <w:rFonts w:ascii="Arial" w:hAnsi="Arial" w:cs="Arial" w:hint="cs"/>
          <w:sz w:val="30"/>
          <w:szCs w:val="30"/>
          <w:rtl/>
        </w:rPr>
        <w:t>דפדפות ועטים לרישומים שונים</w:t>
      </w:r>
    </w:p>
    <w:p w:rsidR="00BD439D" w:rsidRPr="00BD439D" w:rsidRDefault="00BD439D" w:rsidP="0030439E">
      <w:pPr>
        <w:pStyle w:val="a7"/>
        <w:numPr>
          <w:ilvl w:val="0"/>
          <w:numId w:val="11"/>
        </w:numPr>
        <w:spacing w:after="160" w:line="259" w:lineRule="auto"/>
        <w:rPr>
          <w:rFonts w:ascii="Arial" w:hAnsi="Arial" w:cs="Arial"/>
          <w:sz w:val="30"/>
          <w:szCs w:val="30"/>
          <w:rtl/>
        </w:rPr>
      </w:pPr>
      <w:r w:rsidRPr="00BD439D">
        <w:rPr>
          <w:rFonts w:ascii="Arial" w:hAnsi="Arial" w:cs="Arial" w:hint="cs"/>
          <w:b/>
          <w:bCs/>
          <w:sz w:val="30"/>
          <w:szCs w:val="30"/>
          <w:rtl/>
        </w:rPr>
        <w:t>אחזקת מבנה</w:t>
      </w:r>
    </w:p>
    <w:p w:rsidR="00BD439D" w:rsidRPr="00BD439D" w:rsidRDefault="00BD439D" w:rsidP="0030439E">
      <w:pPr>
        <w:pStyle w:val="a7"/>
        <w:numPr>
          <w:ilvl w:val="0"/>
          <w:numId w:val="13"/>
        </w:numPr>
        <w:spacing w:after="160" w:line="259" w:lineRule="auto"/>
        <w:ind w:left="1502"/>
        <w:rPr>
          <w:rFonts w:ascii="Arial" w:hAnsi="Arial" w:cs="Arial"/>
          <w:sz w:val="30"/>
          <w:szCs w:val="30"/>
          <w:rtl/>
        </w:rPr>
      </w:pPr>
      <w:r w:rsidRPr="00BD439D">
        <w:rPr>
          <w:rFonts w:ascii="Arial" w:hAnsi="Arial" w:cs="Arial" w:hint="cs"/>
          <w:sz w:val="30"/>
          <w:szCs w:val="30"/>
          <w:rtl/>
        </w:rPr>
        <w:t>המבנה המרכזי לאירוע משולם גלובלית ומתוחזק על ידי הבעלים. המבנים של בית חב"ד מתוחזקים על ידי הבית חב"ד ואין עליהם עלויות נוספות בעניין זה</w:t>
      </w:r>
    </w:p>
    <w:p w:rsidR="00BD439D" w:rsidRPr="00BD439D" w:rsidRDefault="00BD439D" w:rsidP="0030439E">
      <w:pPr>
        <w:pStyle w:val="a7"/>
        <w:numPr>
          <w:ilvl w:val="0"/>
          <w:numId w:val="11"/>
        </w:numPr>
        <w:spacing w:after="160" w:line="259" w:lineRule="auto"/>
        <w:rPr>
          <w:rFonts w:ascii="Arial" w:hAnsi="Arial" w:cs="Arial"/>
          <w:sz w:val="30"/>
          <w:szCs w:val="30"/>
          <w:rtl/>
        </w:rPr>
      </w:pPr>
      <w:r w:rsidRPr="00BD439D">
        <w:rPr>
          <w:rFonts w:ascii="Arial" w:hAnsi="Arial" w:cs="Arial" w:hint="cs"/>
          <w:b/>
          <w:bCs/>
          <w:sz w:val="30"/>
          <w:szCs w:val="30"/>
          <w:rtl/>
        </w:rPr>
        <w:t>מזון</w:t>
      </w:r>
    </w:p>
    <w:p w:rsidR="00BD439D" w:rsidRPr="00BD439D" w:rsidRDefault="00BD439D" w:rsidP="0030439E">
      <w:pPr>
        <w:pStyle w:val="a7"/>
        <w:numPr>
          <w:ilvl w:val="1"/>
          <w:numId w:val="14"/>
        </w:numPr>
        <w:spacing w:after="160" w:line="259" w:lineRule="auto"/>
        <w:rPr>
          <w:rFonts w:ascii="Arial" w:hAnsi="Arial" w:cs="Arial"/>
          <w:sz w:val="30"/>
          <w:szCs w:val="30"/>
          <w:rtl/>
        </w:rPr>
      </w:pPr>
      <w:r w:rsidRPr="00BD439D">
        <w:rPr>
          <w:rFonts w:ascii="Arial" w:hAnsi="Arial" w:cs="Arial" w:hint="cs"/>
          <w:sz w:val="30"/>
          <w:szCs w:val="30"/>
          <w:rtl/>
        </w:rPr>
        <w:t>קייטרינג ל- 1,000 משתתפים באירוע לפי תפריט שנקבע</w:t>
      </w:r>
    </w:p>
    <w:p w:rsidR="00BD439D" w:rsidRPr="00BD439D" w:rsidRDefault="00BD439D" w:rsidP="0030439E">
      <w:pPr>
        <w:pStyle w:val="a7"/>
        <w:numPr>
          <w:ilvl w:val="1"/>
          <w:numId w:val="14"/>
        </w:numPr>
        <w:spacing w:after="160" w:line="259" w:lineRule="auto"/>
        <w:rPr>
          <w:rFonts w:ascii="Arial" w:hAnsi="Arial" w:cs="Arial"/>
          <w:sz w:val="30"/>
          <w:szCs w:val="30"/>
          <w:rtl/>
        </w:rPr>
      </w:pPr>
      <w:r w:rsidRPr="00BD439D">
        <w:rPr>
          <w:rFonts w:ascii="Arial" w:hAnsi="Arial" w:cs="Arial" w:hint="cs"/>
          <w:sz w:val="30"/>
          <w:szCs w:val="30"/>
          <w:rtl/>
        </w:rPr>
        <w:t>מזון לצוות העבודה של יום התארגנות לפני האירוע ויום האירוע עצמו לפי תפריט מזון יומי רגיל. באחריות האחראי על המזון.</w:t>
      </w:r>
    </w:p>
    <w:p w:rsidR="00BD439D" w:rsidRPr="00BD439D" w:rsidRDefault="00BD439D" w:rsidP="0030439E">
      <w:pPr>
        <w:pStyle w:val="a7"/>
        <w:numPr>
          <w:ilvl w:val="1"/>
          <w:numId w:val="14"/>
        </w:numPr>
        <w:spacing w:after="160" w:line="259" w:lineRule="auto"/>
        <w:rPr>
          <w:rFonts w:ascii="Arial" w:hAnsi="Arial" w:cs="Arial"/>
          <w:sz w:val="30"/>
          <w:szCs w:val="30"/>
        </w:rPr>
      </w:pPr>
      <w:r w:rsidRPr="00BD439D">
        <w:rPr>
          <w:rFonts w:ascii="Arial" w:hAnsi="Arial" w:cs="Arial" w:hint="cs"/>
          <w:sz w:val="30"/>
          <w:szCs w:val="30"/>
          <w:rtl/>
        </w:rPr>
        <w:t>כיבוד יומי לעובדים במסגרת עבודת בית חב"ד הרגילה</w:t>
      </w:r>
    </w:p>
    <w:p w:rsidR="00BD439D" w:rsidRPr="00BD439D" w:rsidRDefault="00BD439D" w:rsidP="00BD439D">
      <w:pPr>
        <w:pStyle w:val="a7"/>
        <w:ind w:left="1440"/>
        <w:rPr>
          <w:rFonts w:ascii="Arial" w:hAnsi="Arial" w:cs="Arial"/>
          <w:sz w:val="30"/>
          <w:szCs w:val="30"/>
        </w:rPr>
      </w:pPr>
    </w:p>
    <w:p w:rsidR="00BD439D" w:rsidRPr="00BD439D" w:rsidRDefault="00BD439D" w:rsidP="0030439E">
      <w:pPr>
        <w:numPr>
          <w:ilvl w:val="0"/>
          <w:numId w:val="14"/>
        </w:numPr>
        <w:spacing w:after="80"/>
        <w:rPr>
          <w:rFonts w:ascii="Arial" w:hAnsi="Arial" w:cs="Arial"/>
          <w:sz w:val="30"/>
          <w:szCs w:val="30"/>
        </w:rPr>
      </w:pPr>
      <w:r w:rsidRPr="00BD439D">
        <w:rPr>
          <w:rFonts w:ascii="Arial" w:hAnsi="Arial" w:cs="Arial" w:hint="cs"/>
          <w:b/>
          <w:bCs/>
          <w:sz w:val="30"/>
          <w:szCs w:val="30"/>
          <w:rtl/>
        </w:rPr>
        <w:t>ציוד ייעודי</w:t>
      </w:r>
    </w:p>
    <w:p w:rsidR="00BD439D" w:rsidRPr="00BD439D" w:rsidRDefault="00BD439D" w:rsidP="0030439E">
      <w:pPr>
        <w:numPr>
          <w:ilvl w:val="1"/>
          <w:numId w:val="14"/>
        </w:numPr>
        <w:spacing w:after="80"/>
        <w:rPr>
          <w:rFonts w:ascii="Arial" w:hAnsi="Arial" w:cs="Arial"/>
          <w:sz w:val="30"/>
          <w:szCs w:val="30"/>
          <w:rtl/>
        </w:rPr>
      </w:pPr>
      <w:r w:rsidRPr="00BD439D">
        <w:rPr>
          <w:rFonts w:ascii="Arial" w:hAnsi="Arial" w:cs="Arial" w:hint="cs"/>
          <w:sz w:val="30"/>
          <w:szCs w:val="30"/>
          <w:rtl/>
        </w:rPr>
        <w:t>באולם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במת כבוד</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במה למקהלה</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שולחנות וכיסאות ל- 1,000 משתתפים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lastRenderedPageBreak/>
        <w:t>מפות לפי בחירה</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תפאורה מתאימה לי"ט כסלו</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 xml:space="preserve">מערכת הגברה מתאימה לאולם של 1,000 משתתפים, כולל מיקרופונים לדוברים ולמנחה </w:t>
      </w:r>
      <w:proofErr w:type="spellStart"/>
      <w:r w:rsidRPr="00BD439D">
        <w:rPr>
          <w:rFonts w:ascii="Arial" w:hAnsi="Arial" w:cs="Arial" w:hint="cs"/>
          <w:sz w:val="30"/>
          <w:szCs w:val="30"/>
          <w:rtl/>
        </w:rPr>
        <w:t>ומיקרופוני</w:t>
      </w:r>
      <w:proofErr w:type="spellEnd"/>
      <w:r w:rsidRPr="00BD439D">
        <w:rPr>
          <w:rFonts w:ascii="Arial" w:hAnsi="Arial" w:cs="Arial"/>
          <w:sz w:val="30"/>
          <w:szCs w:val="30"/>
          <w:rtl/>
        </w:rPr>
        <w:t xml:space="preserve"> שטח למקהלה</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מערכות וידיאו ו- 4 מסכים גדולים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hint="cs"/>
          <w:sz w:val="30"/>
          <w:szCs w:val="30"/>
          <w:rtl/>
        </w:rPr>
        <w:t>מחיצה להפרדת גברים ונשים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sz w:val="30"/>
          <w:szCs w:val="30"/>
          <w:rtl/>
        </w:rPr>
        <w:t>4 מחשבים ניידים לרישום הבאים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sz w:val="30"/>
          <w:szCs w:val="30"/>
          <w:rtl/>
        </w:rPr>
        <w:t>4 שולחנות לקבלת הבאים</w:t>
      </w:r>
    </w:p>
    <w:p w:rsidR="00BD439D" w:rsidRPr="00BD439D" w:rsidRDefault="00BD439D" w:rsidP="0030439E">
      <w:pPr>
        <w:numPr>
          <w:ilvl w:val="2"/>
          <w:numId w:val="14"/>
        </w:numPr>
        <w:spacing w:after="80"/>
        <w:rPr>
          <w:rFonts w:ascii="Arial" w:hAnsi="Arial" w:cs="Arial"/>
          <w:sz w:val="30"/>
          <w:szCs w:val="30"/>
          <w:rtl/>
        </w:rPr>
      </w:pPr>
      <w:r w:rsidRPr="00BD439D">
        <w:rPr>
          <w:rFonts w:ascii="Arial" w:hAnsi="Arial" w:cs="Arial"/>
          <w:sz w:val="30"/>
          <w:szCs w:val="30"/>
          <w:rtl/>
        </w:rPr>
        <w:t xml:space="preserve">4 כיסאות </w:t>
      </w:r>
      <w:r w:rsidRPr="00BD439D">
        <w:rPr>
          <w:rFonts w:ascii="Arial" w:hAnsi="Arial" w:cs="Arial" w:hint="cs"/>
          <w:sz w:val="30"/>
          <w:szCs w:val="30"/>
          <w:rtl/>
        </w:rPr>
        <w:t>לנ"ל</w:t>
      </w:r>
    </w:p>
    <w:p w:rsidR="00BD439D" w:rsidRPr="00BD439D" w:rsidRDefault="00BD439D" w:rsidP="0030439E">
      <w:pPr>
        <w:numPr>
          <w:ilvl w:val="2"/>
          <w:numId w:val="14"/>
        </w:numPr>
        <w:spacing w:after="80"/>
        <w:rPr>
          <w:rFonts w:ascii="Arial" w:hAnsi="Arial" w:cs="Arial"/>
          <w:sz w:val="30"/>
          <w:szCs w:val="30"/>
        </w:rPr>
      </w:pPr>
      <w:r w:rsidRPr="00BD439D">
        <w:rPr>
          <w:rFonts w:ascii="Arial" w:hAnsi="Arial" w:cs="Arial"/>
          <w:sz w:val="30"/>
          <w:szCs w:val="30"/>
          <w:rtl/>
        </w:rPr>
        <w:t>1,500 כרטיסי ברוך הבא ורישום פרטים</w:t>
      </w:r>
    </w:p>
    <w:p w:rsidR="00BD439D" w:rsidRPr="00BD439D" w:rsidRDefault="00BD439D" w:rsidP="0030439E">
      <w:pPr>
        <w:numPr>
          <w:ilvl w:val="0"/>
          <w:numId w:val="14"/>
        </w:numPr>
        <w:spacing w:after="80"/>
        <w:rPr>
          <w:rFonts w:ascii="Arial" w:hAnsi="Arial" w:cs="Arial"/>
          <w:sz w:val="30"/>
          <w:szCs w:val="30"/>
        </w:rPr>
      </w:pPr>
      <w:r w:rsidRPr="00BD439D">
        <w:rPr>
          <w:rFonts w:ascii="Arial" w:hAnsi="Arial" w:cs="Arial" w:hint="cs"/>
          <w:b/>
          <w:bCs/>
          <w:sz w:val="30"/>
          <w:szCs w:val="30"/>
          <w:rtl/>
        </w:rPr>
        <w:t>תקשורת</w:t>
      </w:r>
    </w:p>
    <w:p w:rsidR="00BD439D" w:rsidRPr="00BD439D" w:rsidRDefault="00BD439D" w:rsidP="0030439E">
      <w:pPr>
        <w:numPr>
          <w:ilvl w:val="1"/>
          <w:numId w:val="14"/>
        </w:numPr>
        <w:spacing w:after="80"/>
        <w:rPr>
          <w:rFonts w:ascii="Arial" w:hAnsi="Arial" w:cs="Arial"/>
          <w:sz w:val="30"/>
          <w:szCs w:val="30"/>
          <w:rtl/>
        </w:rPr>
      </w:pPr>
      <w:r w:rsidRPr="00BD439D">
        <w:rPr>
          <w:rFonts w:ascii="Arial" w:hAnsi="Arial" w:cs="Arial" w:hint="cs"/>
          <w:sz w:val="30"/>
          <w:szCs w:val="30"/>
          <w:rtl/>
        </w:rPr>
        <w:t>רשימת מספרי הטלפון של בעלי התפקידים ושל המשרד שתופץ לכל צוות העבודה</w:t>
      </w:r>
    </w:p>
    <w:p w:rsidR="00BD439D" w:rsidRPr="00BD439D" w:rsidRDefault="00BD439D" w:rsidP="00BD439D">
      <w:pPr>
        <w:ind w:left="-483"/>
        <w:rPr>
          <w:rFonts w:ascii="Arial" w:hAnsi="Arial" w:cs="Arial"/>
          <w:sz w:val="30"/>
          <w:szCs w:val="30"/>
          <w:rtl/>
        </w:rPr>
      </w:pPr>
    </w:p>
    <w:p w:rsidR="00BD439D" w:rsidRPr="00BD439D" w:rsidRDefault="00BD439D" w:rsidP="0030439E">
      <w:pPr>
        <w:pStyle w:val="a7"/>
        <w:numPr>
          <w:ilvl w:val="0"/>
          <w:numId w:val="16"/>
        </w:numPr>
        <w:spacing w:after="160" w:line="259" w:lineRule="auto"/>
        <w:jc w:val="both"/>
        <w:rPr>
          <w:rFonts w:ascii="Arial" w:hAnsi="Arial" w:cs="Arial"/>
          <w:b/>
          <w:bCs/>
          <w:sz w:val="30"/>
          <w:szCs w:val="30"/>
          <w:rtl/>
        </w:rPr>
      </w:pPr>
      <w:r w:rsidRPr="00BD439D">
        <w:rPr>
          <w:rFonts w:ascii="Arial" w:hAnsi="Arial" w:cs="Arial" w:hint="cs"/>
          <w:b/>
          <w:bCs/>
          <w:sz w:val="30"/>
          <w:szCs w:val="30"/>
          <w:rtl/>
        </w:rPr>
        <w:t xml:space="preserve">עלויות בפעילות י"ט כסלו </w:t>
      </w:r>
      <w:r w:rsidRPr="00BD439D">
        <w:rPr>
          <w:rFonts w:ascii="Arial" w:hAnsi="Arial" w:cs="Arial"/>
          <w:b/>
          <w:bCs/>
          <w:sz w:val="30"/>
          <w:szCs w:val="30"/>
          <w:rtl/>
        </w:rPr>
        <w:t>–</w:t>
      </w:r>
      <w:r w:rsidRPr="00BD439D">
        <w:rPr>
          <w:rFonts w:ascii="Arial" w:hAnsi="Arial" w:cs="Arial" w:hint="cs"/>
          <w:b/>
          <w:bCs/>
          <w:sz w:val="30"/>
          <w:szCs w:val="30"/>
          <w:rtl/>
        </w:rPr>
        <w:t xml:space="preserve"> יצירת תקציב</w:t>
      </w:r>
    </w:p>
    <w:p w:rsidR="00BD439D" w:rsidRPr="00BD439D" w:rsidRDefault="00BD439D" w:rsidP="00BD439D">
      <w:pPr>
        <w:pStyle w:val="a7"/>
        <w:jc w:val="both"/>
        <w:rPr>
          <w:rFonts w:ascii="Arial" w:hAnsi="Arial" w:cs="Arial"/>
          <w:sz w:val="30"/>
          <w:szCs w:val="30"/>
          <w:rtl/>
        </w:rPr>
      </w:pP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שכר עבודה- בדרך כלל הסעיף ה"כבד" ביותר בכל תכנית.</w:t>
      </w:r>
    </w:p>
    <w:p w:rsidR="00BD439D" w:rsidRPr="00BD439D" w:rsidRDefault="00BD439D" w:rsidP="0030439E">
      <w:pPr>
        <w:numPr>
          <w:ilvl w:val="0"/>
          <w:numId w:val="15"/>
        </w:numPr>
        <w:tabs>
          <w:tab w:val="clear" w:pos="720"/>
          <w:tab w:val="num" w:pos="1927"/>
        </w:tabs>
        <w:spacing w:after="80"/>
        <w:rPr>
          <w:sz w:val="28"/>
          <w:szCs w:val="28"/>
        </w:rPr>
      </w:pPr>
      <w:r w:rsidRPr="00BD439D">
        <w:rPr>
          <w:rFonts w:hint="cs"/>
          <w:sz w:val="28"/>
          <w:szCs w:val="28"/>
          <w:rtl/>
        </w:rPr>
        <w:t>מזון- אוכל, כיבוד וכדו'</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פרסום</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ציוד ייעודי- הציוד הנחוץ לביצוע המשימה</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תקשורת- טלפונים, פקס, מיילים וכדו'</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ציוד משרדי</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ציוד משרדי קבוע</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ציוד משרדי מתכלה</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עלות המבנה- שכירות, קניה, בניה</w:t>
      </w:r>
    </w:p>
    <w:p w:rsidR="00BD439D" w:rsidRPr="00BD439D" w:rsidRDefault="00BD439D" w:rsidP="0030439E">
      <w:pPr>
        <w:numPr>
          <w:ilvl w:val="0"/>
          <w:numId w:val="15"/>
        </w:numPr>
        <w:tabs>
          <w:tab w:val="clear" w:pos="720"/>
          <w:tab w:val="num" w:pos="1927"/>
        </w:tabs>
        <w:spacing w:after="80"/>
        <w:rPr>
          <w:sz w:val="28"/>
          <w:szCs w:val="28"/>
          <w:rtl/>
        </w:rPr>
      </w:pPr>
      <w:r w:rsidRPr="00BD439D">
        <w:rPr>
          <w:rFonts w:hint="cs"/>
          <w:sz w:val="28"/>
          <w:szCs w:val="28"/>
          <w:rtl/>
        </w:rPr>
        <w:t>אחזקת המבנה</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חשמל</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מים</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lastRenderedPageBreak/>
        <w:t>ארנונה</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ניקיון</w:t>
      </w:r>
    </w:p>
    <w:p w:rsidR="00BD439D" w:rsidRPr="00BD439D" w:rsidRDefault="00BD439D" w:rsidP="0030439E">
      <w:pPr>
        <w:numPr>
          <w:ilvl w:val="1"/>
          <w:numId w:val="15"/>
        </w:numPr>
        <w:tabs>
          <w:tab w:val="num" w:pos="1927"/>
        </w:tabs>
        <w:spacing w:after="80"/>
        <w:rPr>
          <w:sz w:val="28"/>
          <w:szCs w:val="28"/>
          <w:rtl/>
        </w:rPr>
      </w:pPr>
      <w:r w:rsidRPr="00BD439D">
        <w:rPr>
          <w:rFonts w:hint="cs"/>
          <w:sz w:val="28"/>
          <w:szCs w:val="28"/>
          <w:rtl/>
        </w:rPr>
        <w:t>תיקונים שוטפים</w:t>
      </w:r>
    </w:p>
    <w:p w:rsidR="00BD439D" w:rsidRPr="00BD439D" w:rsidRDefault="00BD439D" w:rsidP="00BD439D">
      <w:pPr>
        <w:rPr>
          <w:sz w:val="28"/>
          <w:szCs w:val="28"/>
          <w:rtl/>
        </w:rPr>
      </w:pPr>
      <w:r w:rsidRPr="00BD439D">
        <w:rPr>
          <w:rFonts w:hint="cs"/>
          <w:sz w:val="28"/>
          <w:szCs w:val="28"/>
          <w:rtl/>
        </w:rPr>
        <w:t>צריך ליצור טבלת אקסל ולהכני</w:t>
      </w:r>
      <w:r w:rsidRPr="00BD439D">
        <w:rPr>
          <w:rFonts w:hint="eastAsia"/>
          <w:sz w:val="28"/>
          <w:szCs w:val="28"/>
          <w:rtl/>
        </w:rPr>
        <w:t>ס</w:t>
      </w:r>
      <w:r w:rsidRPr="00BD439D">
        <w:rPr>
          <w:rFonts w:hint="cs"/>
          <w:sz w:val="28"/>
          <w:szCs w:val="28"/>
          <w:rtl/>
        </w:rPr>
        <w:t xml:space="preserve"> בה את כל מרכיבי הפעילות והעלות של כל אחד. לאחר מכן נבנה את סעיפי ההכנסה</w:t>
      </w:r>
    </w:p>
    <w:p w:rsidR="00BD439D" w:rsidRPr="00BD439D" w:rsidRDefault="00BD439D" w:rsidP="0030439E">
      <w:pPr>
        <w:pStyle w:val="a7"/>
        <w:numPr>
          <w:ilvl w:val="0"/>
          <w:numId w:val="17"/>
        </w:numPr>
        <w:spacing w:after="160" w:line="259" w:lineRule="auto"/>
        <w:rPr>
          <w:rFonts w:asciiTheme="minorBidi" w:hAnsiTheme="minorBidi"/>
          <w:sz w:val="28"/>
          <w:szCs w:val="28"/>
          <w:rtl/>
        </w:rPr>
      </w:pPr>
      <w:r w:rsidRPr="00BD439D">
        <w:rPr>
          <w:rFonts w:asciiTheme="minorBidi" w:hAnsiTheme="minorBidi"/>
          <w:sz w:val="28"/>
          <w:szCs w:val="28"/>
          <w:rtl/>
        </w:rPr>
        <w:t>דמי כניסה לאירוע</w:t>
      </w:r>
    </w:p>
    <w:p w:rsidR="00BD439D" w:rsidRPr="00BD439D" w:rsidRDefault="00BD439D" w:rsidP="0030439E">
      <w:pPr>
        <w:pStyle w:val="a7"/>
        <w:numPr>
          <w:ilvl w:val="0"/>
          <w:numId w:val="17"/>
        </w:numPr>
        <w:spacing w:after="160" w:line="259" w:lineRule="auto"/>
        <w:rPr>
          <w:rFonts w:asciiTheme="minorBidi" w:hAnsiTheme="minorBidi"/>
          <w:sz w:val="28"/>
          <w:szCs w:val="28"/>
          <w:rtl/>
        </w:rPr>
      </w:pPr>
      <w:r w:rsidRPr="00BD439D">
        <w:rPr>
          <w:rFonts w:asciiTheme="minorBidi" w:hAnsiTheme="minorBidi"/>
          <w:sz w:val="28"/>
          <w:szCs w:val="28"/>
          <w:rtl/>
        </w:rPr>
        <w:t>תקציבים מהעירייה</w:t>
      </w:r>
    </w:p>
    <w:p w:rsidR="00BD439D" w:rsidRPr="00BD439D" w:rsidRDefault="00BD439D" w:rsidP="0030439E">
      <w:pPr>
        <w:pStyle w:val="a7"/>
        <w:numPr>
          <w:ilvl w:val="0"/>
          <w:numId w:val="17"/>
        </w:numPr>
        <w:spacing w:after="160" w:line="259" w:lineRule="auto"/>
        <w:rPr>
          <w:rFonts w:asciiTheme="minorBidi" w:hAnsiTheme="minorBidi"/>
          <w:sz w:val="28"/>
          <w:szCs w:val="28"/>
          <w:rtl/>
        </w:rPr>
      </w:pPr>
      <w:r w:rsidRPr="00BD439D">
        <w:rPr>
          <w:rFonts w:asciiTheme="minorBidi" w:hAnsiTheme="minorBidi"/>
          <w:sz w:val="28"/>
          <w:szCs w:val="28"/>
          <w:rtl/>
        </w:rPr>
        <w:t>חסויות שנקבל מחברות שונות</w:t>
      </w:r>
    </w:p>
    <w:p w:rsidR="00BD439D" w:rsidRPr="00BD439D" w:rsidRDefault="00BD439D" w:rsidP="0030439E">
      <w:pPr>
        <w:pStyle w:val="a7"/>
        <w:numPr>
          <w:ilvl w:val="0"/>
          <w:numId w:val="17"/>
        </w:numPr>
        <w:spacing w:after="160" w:line="259" w:lineRule="auto"/>
        <w:rPr>
          <w:rFonts w:asciiTheme="minorBidi" w:hAnsiTheme="minorBidi"/>
          <w:rtl/>
        </w:rPr>
      </w:pPr>
      <w:r w:rsidRPr="00BD439D">
        <w:rPr>
          <w:rFonts w:asciiTheme="minorBidi" w:hAnsiTheme="minorBidi"/>
          <w:sz w:val="28"/>
          <w:szCs w:val="28"/>
          <w:rtl/>
        </w:rPr>
        <w:t>תרומות</w:t>
      </w:r>
    </w:p>
    <w:p w:rsidR="00BD439D" w:rsidRPr="00BD439D" w:rsidRDefault="00BD439D" w:rsidP="00BD439D">
      <w:pPr>
        <w:rPr>
          <w:rtl/>
        </w:rPr>
      </w:pPr>
      <w:r w:rsidRPr="00BD439D">
        <w:rPr>
          <w:rFonts w:hint="cs"/>
          <w:rtl/>
        </w:rPr>
        <w:t>צריך לוודא שההכנסות יכסו את כל ההוצאה וזאת כדי שנוכל לשלם לכל ספק ועובד את התשלום המגיע להם</w:t>
      </w:r>
    </w:p>
    <w:p w:rsidR="00BD439D" w:rsidRPr="00BD439D" w:rsidRDefault="00BD439D" w:rsidP="00BD439D">
      <w:pPr>
        <w:jc w:val="center"/>
        <w:rPr>
          <w:rtl/>
        </w:rPr>
      </w:pPr>
      <w:r w:rsidRPr="00BD439D">
        <w:rPr>
          <w:rFonts w:hint="cs"/>
          <w:rtl/>
        </w:rPr>
        <w:t>טבלה לבניית התקציב (דוגמא)</w:t>
      </w:r>
    </w:p>
    <w:tbl>
      <w:tblPr>
        <w:bidiVisual/>
        <w:tblW w:w="8210" w:type="dxa"/>
        <w:tblCellMar>
          <w:left w:w="0" w:type="dxa"/>
          <w:right w:w="0" w:type="dxa"/>
        </w:tblCellMar>
        <w:tblLook w:val="0420" w:firstRow="1" w:lastRow="0" w:firstColumn="0" w:lastColumn="0" w:noHBand="0" w:noVBand="1"/>
      </w:tblPr>
      <w:tblGrid>
        <w:gridCol w:w="4105"/>
        <w:gridCol w:w="4105"/>
      </w:tblGrid>
      <w:tr w:rsidR="00BD439D" w:rsidRPr="00BD439D" w:rsidTr="0040397C">
        <w:trPr>
          <w:trHeight w:val="584"/>
        </w:trPr>
        <w:tc>
          <w:tcPr>
            <w:tcW w:w="3420"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line="276" w:lineRule="auto"/>
              <w:rPr>
                <w:rFonts w:ascii="Calibri" w:eastAsia="Calibri" w:hAnsi="Arial" w:cs="Arial"/>
                <w:b/>
                <w:bCs/>
                <w:kern w:val="24"/>
                <w:sz w:val="30"/>
                <w:szCs w:val="30"/>
              </w:rPr>
            </w:pPr>
            <w:r w:rsidRPr="00BD439D">
              <w:rPr>
                <w:rFonts w:ascii="Calibri" w:eastAsia="Calibri" w:hAnsi="Arial" w:cs="Arial"/>
                <w:b/>
                <w:bCs/>
                <w:kern w:val="24"/>
                <w:sz w:val="30"/>
                <w:szCs w:val="30"/>
                <w:rtl/>
              </w:rPr>
              <w:t>הפריט</w:t>
            </w:r>
          </w:p>
        </w:tc>
        <w:tc>
          <w:tcPr>
            <w:tcW w:w="3420"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line="276" w:lineRule="auto"/>
              <w:rPr>
                <w:rFonts w:ascii="Calibri" w:eastAsia="Calibri" w:hAnsi="Calibri" w:cs="Arial"/>
                <w:b/>
                <w:bCs/>
                <w:kern w:val="24"/>
                <w:sz w:val="30"/>
                <w:szCs w:val="30"/>
                <w:rtl/>
              </w:rPr>
            </w:pPr>
            <w:r w:rsidRPr="00BD439D">
              <w:rPr>
                <w:rFonts w:ascii="Calibri" w:eastAsia="Calibri" w:hAnsi="Calibri" w:cs="Arial"/>
                <w:b/>
                <w:bCs/>
                <w:kern w:val="24"/>
                <w:sz w:val="30"/>
                <w:szCs w:val="30"/>
                <w:rtl/>
              </w:rPr>
              <w:t>סכום ההוצאה</w:t>
            </w:r>
          </w:p>
        </w:tc>
      </w:tr>
      <w:tr w:rsidR="00BD439D" w:rsidRPr="00BD439D" w:rsidTr="0040397C">
        <w:trPr>
          <w:trHeight w:val="584"/>
        </w:trPr>
        <w:tc>
          <w:tcPr>
            <w:tcW w:w="3420"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Pr>
            </w:pPr>
            <w:r w:rsidRPr="00BD439D">
              <w:rPr>
                <w:rFonts w:ascii="Calibri" w:eastAsia="Calibri" w:hAnsi="Arial" w:cs="Arial"/>
                <w:b/>
                <w:bCs/>
                <w:kern w:val="24"/>
                <w:sz w:val="30"/>
                <w:szCs w:val="30"/>
                <w:rtl/>
              </w:rPr>
              <w:t>מנהל האירוע</w:t>
            </w:r>
          </w:p>
        </w:tc>
        <w:tc>
          <w:tcPr>
            <w:tcW w:w="3420"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b/>
                <w:bCs/>
                <w:kern w:val="24"/>
                <w:sz w:val="30"/>
                <w:szCs w:val="30"/>
                <w:rtl/>
              </w:rPr>
              <w:t xml:space="preserve">7,000 ₪ </w:t>
            </w:r>
          </w:p>
        </w:tc>
      </w:tr>
      <w:tr w:rsidR="00BD439D" w:rsidRPr="00BD439D" w:rsidTr="0040397C">
        <w:trPr>
          <w:trHeight w:val="584"/>
        </w:trPr>
        <w:tc>
          <w:tcPr>
            <w:tcW w:w="3420"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Arial" w:cs="Arial"/>
                <w:kern w:val="24"/>
                <w:sz w:val="30"/>
                <w:szCs w:val="30"/>
                <w:rtl/>
              </w:rPr>
              <w:t>סגן</w:t>
            </w:r>
          </w:p>
        </w:tc>
        <w:tc>
          <w:tcPr>
            <w:tcW w:w="3420"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kern w:val="24"/>
                <w:sz w:val="30"/>
                <w:szCs w:val="30"/>
                <w:rtl/>
              </w:rPr>
              <w:t xml:space="preserve">5,000 ₪ </w:t>
            </w:r>
          </w:p>
        </w:tc>
      </w:tr>
      <w:tr w:rsidR="00BD439D" w:rsidRPr="00BD439D" w:rsidTr="0040397C">
        <w:trPr>
          <w:trHeight w:val="584"/>
        </w:trPr>
        <w:tc>
          <w:tcPr>
            <w:tcW w:w="3420"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Arial" w:cs="Arial"/>
                <w:kern w:val="24"/>
                <w:sz w:val="30"/>
                <w:szCs w:val="30"/>
                <w:rtl/>
              </w:rPr>
              <w:t>מנחה</w:t>
            </w:r>
          </w:p>
        </w:tc>
        <w:tc>
          <w:tcPr>
            <w:tcW w:w="3420"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kern w:val="24"/>
                <w:sz w:val="30"/>
                <w:szCs w:val="30"/>
                <w:rtl/>
              </w:rPr>
              <w:t xml:space="preserve">3,000 ₪ </w:t>
            </w:r>
          </w:p>
        </w:tc>
      </w:tr>
      <w:tr w:rsidR="00BD439D" w:rsidRPr="00BD439D" w:rsidTr="0040397C">
        <w:trPr>
          <w:trHeight w:val="584"/>
        </w:trPr>
        <w:tc>
          <w:tcPr>
            <w:tcW w:w="3420"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Arial" w:cs="Arial"/>
                <w:kern w:val="24"/>
                <w:sz w:val="30"/>
                <w:szCs w:val="30"/>
                <w:rtl/>
              </w:rPr>
              <w:t>אחראי מערכות</w:t>
            </w:r>
          </w:p>
        </w:tc>
        <w:tc>
          <w:tcPr>
            <w:tcW w:w="3420"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kern w:val="24"/>
                <w:sz w:val="30"/>
                <w:szCs w:val="30"/>
                <w:rtl/>
              </w:rPr>
              <w:t xml:space="preserve">5,000 ₪ </w:t>
            </w:r>
          </w:p>
        </w:tc>
      </w:tr>
      <w:tr w:rsidR="00BD439D" w:rsidRPr="00BD439D" w:rsidTr="0040397C">
        <w:trPr>
          <w:trHeight w:val="584"/>
        </w:trPr>
        <w:tc>
          <w:tcPr>
            <w:tcW w:w="3420"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Arial" w:cs="Arial"/>
                <w:kern w:val="24"/>
                <w:sz w:val="30"/>
                <w:szCs w:val="30"/>
                <w:rtl/>
              </w:rPr>
              <w:t>צוות ליום אירוע</w:t>
            </w:r>
          </w:p>
        </w:tc>
        <w:tc>
          <w:tcPr>
            <w:tcW w:w="3420"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kern w:val="24"/>
                <w:sz w:val="30"/>
                <w:szCs w:val="30"/>
                <w:rtl/>
              </w:rPr>
              <w:t xml:space="preserve">3,500 ₪ </w:t>
            </w:r>
          </w:p>
        </w:tc>
      </w:tr>
      <w:tr w:rsidR="00BD439D" w:rsidRPr="00BD439D" w:rsidTr="0040397C">
        <w:trPr>
          <w:trHeight w:val="584"/>
        </w:trPr>
        <w:tc>
          <w:tcPr>
            <w:tcW w:w="3420"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Arial" w:cs="Arial"/>
                <w:b/>
                <w:bCs/>
                <w:kern w:val="24"/>
                <w:sz w:val="30"/>
                <w:szCs w:val="30"/>
                <w:rtl/>
              </w:rPr>
              <w:t>סך הכל</w:t>
            </w:r>
          </w:p>
        </w:tc>
        <w:tc>
          <w:tcPr>
            <w:tcW w:w="3420"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line="276" w:lineRule="auto"/>
              <w:rPr>
                <w:rFonts w:ascii="Arial" w:eastAsia="Times New Roman" w:hAnsi="Arial" w:cs="Arial"/>
                <w:sz w:val="36"/>
                <w:szCs w:val="36"/>
                <w:rtl/>
              </w:rPr>
            </w:pPr>
            <w:r w:rsidRPr="00BD439D">
              <w:rPr>
                <w:rFonts w:ascii="Calibri" w:eastAsia="Calibri" w:hAnsi="Calibri" w:cs="Arial"/>
                <w:b/>
                <w:bCs/>
                <w:kern w:val="24"/>
                <w:sz w:val="30"/>
                <w:szCs w:val="30"/>
                <w:rtl/>
              </w:rPr>
              <w:t xml:space="preserve">23,500 ₪ </w:t>
            </w:r>
          </w:p>
        </w:tc>
      </w:tr>
    </w:tbl>
    <w:tbl>
      <w:tblPr>
        <w:tblpPr w:leftFromText="180" w:rightFromText="180" w:vertAnchor="text" w:horzAnchor="margin" w:tblpY="1536"/>
        <w:bidiVisual/>
        <w:tblW w:w="8210" w:type="dxa"/>
        <w:tblCellMar>
          <w:left w:w="0" w:type="dxa"/>
          <w:right w:w="0" w:type="dxa"/>
        </w:tblCellMar>
        <w:tblLook w:val="0420" w:firstRow="1" w:lastRow="0" w:firstColumn="0" w:lastColumn="0" w:noHBand="0" w:noVBand="1"/>
      </w:tblPr>
      <w:tblGrid>
        <w:gridCol w:w="4105"/>
        <w:gridCol w:w="4105"/>
      </w:tblGrid>
      <w:tr w:rsidR="00BD439D" w:rsidRPr="00BD439D" w:rsidTr="0040397C">
        <w:trPr>
          <w:trHeight w:val="413"/>
        </w:trPr>
        <w:tc>
          <w:tcPr>
            <w:tcW w:w="410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pPr>
            <w:r w:rsidRPr="00BD439D">
              <w:rPr>
                <w:b/>
                <w:bCs/>
                <w:rtl/>
              </w:rPr>
              <w:t>הפריט</w:t>
            </w:r>
          </w:p>
        </w:tc>
        <w:tc>
          <w:tcPr>
            <w:tcW w:w="410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rPr>
                <w:rtl/>
              </w:rPr>
            </w:pPr>
            <w:r w:rsidRPr="00BD439D">
              <w:rPr>
                <w:b/>
                <w:bCs/>
                <w:rtl/>
              </w:rPr>
              <w:t>סכום ההוצאה</w:t>
            </w:r>
          </w:p>
        </w:tc>
      </w:tr>
      <w:tr w:rsidR="00BD439D" w:rsidRPr="00BD439D" w:rsidTr="0040397C">
        <w:trPr>
          <w:trHeight w:val="413"/>
        </w:trPr>
        <w:tc>
          <w:tcPr>
            <w:tcW w:w="410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במת כבוד</w:t>
            </w:r>
          </w:p>
        </w:tc>
        <w:tc>
          <w:tcPr>
            <w:tcW w:w="410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במה למקהלה</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lastRenderedPageBreak/>
              <w:t>שולחנות</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3,500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כיסאות</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3,000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מזון כולל מפות</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45,000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תפאורה</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2,000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הגברה</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2,500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וידיאו ומסכים</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3,500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מחיצה</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מחשבים ניידים</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600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כרטיסי ברוך הבא</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400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מזון לצוות</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500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משרדי</w:t>
            </w:r>
          </w:p>
        </w:tc>
        <w:tc>
          <w:tcPr>
            <w:tcW w:w="410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100 ₪ </w:t>
            </w:r>
          </w:p>
        </w:tc>
      </w:tr>
      <w:tr w:rsidR="00BD439D" w:rsidRPr="00BD439D" w:rsidTr="0040397C">
        <w:trPr>
          <w:trHeight w:val="413"/>
        </w:trPr>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b/>
                <w:bCs/>
                <w:rtl/>
              </w:rPr>
              <w:t>סך הכל</w:t>
            </w:r>
          </w:p>
        </w:tc>
        <w:tc>
          <w:tcPr>
            <w:tcW w:w="410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b/>
                <w:bCs/>
                <w:rtl/>
              </w:rPr>
              <w:t xml:space="preserve">62,600 ₪ </w:t>
            </w:r>
          </w:p>
        </w:tc>
      </w:tr>
    </w:tbl>
    <w:p w:rsidR="00BD439D" w:rsidRPr="00BD439D" w:rsidRDefault="00BD439D" w:rsidP="00BD439D">
      <w:pPr>
        <w:jc w:val="center"/>
        <w:rPr>
          <w:rtl/>
        </w:rPr>
      </w:pPr>
    </w:p>
    <w:p w:rsidR="00BD439D" w:rsidRPr="00BD439D" w:rsidRDefault="00BD439D" w:rsidP="00BD439D">
      <w:pPr>
        <w:jc w:val="center"/>
        <w:rPr>
          <w:rtl/>
        </w:rPr>
      </w:pPr>
      <w:r w:rsidRPr="00BD439D">
        <w:rPr>
          <w:rFonts w:hint="cs"/>
          <w:rtl/>
        </w:rPr>
        <w:t>הוצאות באולם</w:t>
      </w:r>
    </w:p>
    <w:p w:rsidR="00BD439D" w:rsidRPr="00BD439D" w:rsidRDefault="00BD439D" w:rsidP="00BD439D">
      <w:pPr>
        <w:rPr>
          <w:rtl/>
        </w:rPr>
      </w:pPr>
    </w:p>
    <w:p w:rsidR="00BD439D" w:rsidRPr="00BD439D" w:rsidRDefault="00BD439D" w:rsidP="00BD439D">
      <w:pPr>
        <w:rPr>
          <w:rtl/>
        </w:rPr>
      </w:pPr>
    </w:p>
    <w:p w:rsidR="00BD439D" w:rsidRPr="00BD439D" w:rsidRDefault="00BD439D" w:rsidP="00BD439D">
      <w:pPr>
        <w:jc w:val="center"/>
        <w:rPr>
          <w:rtl/>
        </w:rPr>
      </w:pPr>
    </w:p>
    <w:tbl>
      <w:tblPr>
        <w:tblpPr w:leftFromText="180" w:rightFromText="180" w:vertAnchor="text" w:horzAnchor="margin" w:tblpY="-908"/>
        <w:bidiVisual/>
        <w:tblW w:w="8210" w:type="dxa"/>
        <w:tblCellMar>
          <w:left w:w="0" w:type="dxa"/>
          <w:right w:w="0" w:type="dxa"/>
        </w:tblCellMar>
        <w:tblLook w:val="0420" w:firstRow="1" w:lastRow="0" w:firstColumn="0" w:lastColumn="0" w:noHBand="0" w:noVBand="1"/>
      </w:tblPr>
      <w:tblGrid>
        <w:gridCol w:w="4106"/>
        <w:gridCol w:w="4104"/>
      </w:tblGrid>
      <w:tr w:rsidR="00BD439D" w:rsidRPr="00BD439D" w:rsidTr="0040397C">
        <w:trPr>
          <w:trHeight w:val="330"/>
        </w:trPr>
        <w:tc>
          <w:tcPr>
            <w:tcW w:w="4106"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pPr>
            <w:r w:rsidRPr="00BD439D">
              <w:rPr>
                <w:rFonts w:hint="cs"/>
                <w:b/>
                <w:bCs/>
                <w:rtl/>
              </w:rPr>
              <w:t>פרסום</w:t>
            </w:r>
          </w:p>
        </w:tc>
        <w:tc>
          <w:tcPr>
            <w:tcW w:w="4104"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rPr>
                <w:rtl/>
              </w:rPr>
            </w:pPr>
          </w:p>
        </w:tc>
      </w:tr>
      <w:tr w:rsidR="00BD439D" w:rsidRPr="00BD439D" w:rsidTr="0040397C">
        <w:trPr>
          <w:trHeight w:val="330"/>
        </w:trPr>
        <w:tc>
          <w:tcPr>
            <w:tcW w:w="4106"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pPr>
            <w:r w:rsidRPr="00BD439D">
              <w:rPr>
                <w:rtl/>
              </w:rPr>
              <w:t>גרפיקה</w:t>
            </w:r>
          </w:p>
        </w:tc>
        <w:tc>
          <w:tcPr>
            <w:tcW w:w="4104"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600 ₪ </w:t>
            </w:r>
          </w:p>
        </w:tc>
      </w:tr>
      <w:tr w:rsidR="00BD439D" w:rsidRPr="00BD439D" w:rsidTr="0040397C">
        <w:trPr>
          <w:trHeight w:val="330"/>
        </w:trPr>
        <w:tc>
          <w:tcPr>
            <w:tcW w:w="4106"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הדפסה</w:t>
            </w:r>
          </w:p>
        </w:tc>
        <w:tc>
          <w:tcPr>
            <w:tcW w:w="4104"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1,500 ₪ </w:t>
            </w:r>
          </w:p>
        </w:tc>
      </w:tr>
      <w:tr w:rsidR="00BD439D" w:rsidRPr="00BD439D" w:rsidTr="0040397C">
        <w:trPr>
          <w:trHeight w:val="330"/>
        </w:trPr>
        <w:tc>
          <w:tcPr>
            <w:tcW w:w="4106"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מודעות בעיתונים</w:t>
            </w:r>
          </w:p>
        </w:tc>
        <w:tc>
          <w:tcPr>
            <w:tcW w:w="4104"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1,200 ₪ </w:t>
            </w:r>
          </w:p>
        </w:tc>
      </w:tr>
      <w:tr w:rsidR="00BD439D" w:rsidRPr="00BD439D" w:rsidTr="0040397C">
        <w:trPr>
          <w:trHeight w:val="330"/>
        </w:trPr>
        <w:tc>
          <w:tcPr>
            <w:tcW w:w="4106"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מודעות רחוב</w:t>
            </w:r>
          </w:p>
        </w:tc>
        <w:tc>
          <w:tcPr>
            <w:tcW w:w="4104"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200 ₪ </w:t>
            </w:r>
          </w:p>
        </w:tc>
      </w:tr>
      <w:tr w:rsidR="00BD439D" w:rsidRPr="00BD439D" w:rsidTr="0040397C">
        <w:trPr>
          <w:trHeight w:val="330"/>
        </w:trPr>
        <w:tc>
          <w:tcPr>
            <w:tcW w:w="4106"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מכונית רמקולים</w:t>
            </w:r>
          </w:p>
        </w:tc>
        <w:tc>
          <w:tcPr>
            <w:tcW w:w="4104"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400 ₪ </w:t>
            </w:r>
          </w:p>
        </w:tc>
      </w:tr>
      <w:tr w:rsidR="00BD439D" w:rsidRPr="00BD439D" w:rsidTr="0040397C">
        <w:trPr>
          <w:trHeight w:val="330"/>
        </w:trPr>
        <w:tc>
          <w:tcPr>
            <w:tcW w:w="4106"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b/>
                <w:bCs/>
                <w:rtl/>
              </w:rPr>
              <w:t>סה"כ</w:t>
            </w:r>
          </w:p>
        </w:tc>
        <w:tc>
          <w:tcPr>
            <w:tcW w:w="4104"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b/>
                <w:bCs/>
                <w:rtl/>
              </w:rPr>
              <w:t xml:space="preserve">3,900 ₪ </w:t>
            </w:r>
          </w:p>
        </w:tc>
      </w:tr>
    </w:tbl>
    <w:p w:rsidR="00BD439D" w:rsidRPr="00BD439D" w:rsidRDefault="00BD439D" w:rsidP="00BD439D">
      <w:pPr>
        <w:rPr>
          <w:rtl/>
        </w:rPr>
      </w:pPr>
    </w:p>
    <w:tbl>
      <w:tblPr>
        <w:tblpPr w:leftFromText="180" w:rightFromText="180" w:vertAnchor="text" w:horzAnchor="margin" w:tblpY="396"/>
        <w:bidiVisual/>
        <w:tblW w:w="8540" w:type="dxa"/>
        <w:tblCellMar>
          <w:left w:w="0" w:type="dxa"/>
          <w:right w:w="0" w:type="dxa"/>
        </w:tblCellMar>
        <w:tblLook w:val="0420" w:firstRow="1" w:lastRow="0" w:firstColumn="0" w:lastColumn="0" w:noHBand="0" w:noVBand="1"/>
      </w:tblPr>
      <w:tblGrid>
        <w:gridCol w:w="2135"/>
        <w:gridCol w:w="2135"/>
        <w:gridCol w:w="2135"/>
        <w:gridCol w:w="2135"/>
      </w:tblGrid>
      <w:tr w:rsidR="00BD439D" w:rsidRPr="00BD439D" w:rsidTr="0040397C">
        <w:trPr>
          <w:trHeight w:val="359"/>
        </w:trPr>
        <w:tc>
          <w:tcPr>
            <w:tcW w:w="213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pPr>
            <w:r w:rsidRPr="00BD439D">
              <w:rPr>
                <w:b/>
                <w:bCs/>
                <w:rtl/>
              </w:rPr>
              <w:t>הפריט</w:t>
            </w:r>
          </w:p>
        </w:tc>
        <w:tc>
          <w:tcPr>
            <w:tcW w:w="213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rPr>
                <w:rtl/>
              </w:rPr>
            </w:pPr>
            <w:r w:rsidRPr="00BD439D">
              <w:rPr>
                <w:b/>
                <w:bCs/>
                <w:rtl/>
              </w:rPr>
              <w:t xml:space="preserve">סכום ההוצאה ₪ </w:t>
            </w:r>
          </w:p>
        </w:tc>
        <w:tc>
          <w:tcPr>
            <w:tcW w:w="213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rPr>
                <w:rtl/>
              </w:rPr>
            </w:pPr>
            <w:r w:rsidRPr="00BD439D">
              <w:rPr>
                <w:b/>
                <w:bCs/>
                <w:rtl/>
              </w:rPr>
              <w:t>מקור ההכנסה</w:t>
            </w:r>
          </w:p>
        </w:tc>
        <w:tc>
          <w:tcPr>
            <w:tcW w:w="2135" w:type="dxa"/>
            <w:tcBorders>
              <w:top w:val="single" w:sz="8" w:space="0" w:color="FFFFFF"/>
              <w:left w:val="single" w:sz="8" w:space="0" w:color="FFFFFF"/>
              <w:bottom w:val="single" w:sz="24" w:space="0" w:color="FFFFFF"/>
              <w:right w:val="single" w:sz="8" w:space="0" w:color="FFFFFF"/>
            </w:tcBorders>
            <w:shd w:val="clear" w:color="auto" w:fill="759AA5"/>
            <w:tcMar>
              <w:top w:w="15" w:type="dxa"/>
              <w:left w:w="108" w:type="dxa"/>
              <w:bottom w:w="0" w:type="dxa"/>
              <w:right w:w="108" w:type="dxa"/>
            </w:tcMar>
            <w:hideMark/>
          </w:tcPr>
          <w:p w:rsidR="00BD439D" w:rsidRPr="00BD439D" w:rsidRDefault="00BD439D" w:rsidP="0040397C">
            <w:pPr>
              <w:spacing w:after="80"/>
              <w:rPr>
                <w:rtl/>
              </w:rPr>
            </w:pPr>
            <w:r w:rsidRPr="00BD439D">
              <w:rPr>
                <w:b/>
                <w:bCs/>
                <w:rtl/>
              </w:rPr>
              <w:t>סכום ההכנסה</w:t>
            </w:r>
          </w:p>
        </w:tc>
      </w:tr>
      <w:tr w:rsidR="00BD439D" w:rsidRPr="00BD439D" w:rsidTr="0040397C">
        <w:trPr>
          <w:trHeight w:val="359"/>
        </w:trPr>
        <w:tc>
          <w:tcPr>
            <w:tcW w:w="213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שכר עבודה</w:t>
            </w:r>
          </w:p>
        </w:tc>
        <w:tc>
          <w:tcPr>
            <w:tcW w:w="213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23,500</w:t>
            </w:r>
          </w:p>
        </w:tc>
        <w:tc>
          <w:tcPr>
            <w:tcW w:w="213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תקציב עירייה</w:t>
            </w:r>
          </w:p>
        </w:tc>
        <w:tc>
          <w:tcPr>
            <w:tcW w:w="2135" w:type="dxa"/>
            <w:tcBorders>
              <w:top w:val="single" w:sz="24"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30,000 ₪ </w:t>
            </w: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אחזקת מבנים</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pPr>
            <w:r w:rsidRPr="00BD439D">
              <w:rPr>
                <w:rtl/>
              </w:rPr>
              <w:t>מועצה דתית</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10,000 ₪ </w:t>
            </w: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עלות המבנים</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7,000  </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דמי כניסה</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20,000 ₪ </w:t>
            </w: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lastRenderedPageBreak/>
              <w:t>ציוד משרדי</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pPr>
            <w:r w:rsidRPr="00BD439D">
              <w:rPr>
                <w:rtl/>
              </w:rPr>
              <w:t xml:space="preserve">חסות </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20,000 ₪ </w:t>
            </w: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תקשורת</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pPr>
            <w:r w:rsidRPr="00BD439D">
              <w:rPr>
                <w:rtl/>
              </w:rPr>
              <w:t>תרומות</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17,000 ₪ </w:t>
            </w: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ציוד ייעודי כולל מזון</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62,600  </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pP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pPr>
            <w:r w:rsidRPr="00BD439D">
              <w:rPr>
                <w:rtl/>
              </w:rPr>
              <w:t>פרסום</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r w:rsidRPr="00BD439D">
              <w:rPr>
                <w:rtl/>
              </w:rPr>
              <w:t>3,900</w:t>
            </w: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rPr>
                <w:rtl/>
              </w:rPr>
            </w:pPr>
          </w:p>
        </w:tc>
        <w:tc>
          <w:tcPr>
            <w:tcW w:w="2135" w:type="dxa"/>
            <w:tcBorders>
              <w:top w:val="single" w:sz="8" w:space="0" w:color="FFFFFF"/>
              <w:left w:val="single" w:sz="8" w:space="0" w:color="FFFFFF"/>
              <w:bottom w:val="single" w:sz="8" w:space="0" w:color="FFFFFF"/>
              <w:right w:val="single" w:sz="8" w:space="0" w:color="FFFFFF"/>
            </w:tcBorders>
            <w:shd w:val="clear" w:color="auto" w:fill="D6DEE1"/>
            <w:tcMar>
              <w:top w:w="15" w:type="dxa"/>
              <w:left w:w="108" w:type="dxa"/>
              <w:bottom w:w="0" w:type="dxa"/>
              <w:right w:w="108" w:type="dxa"/>
            </w:tcMar>
            <w:hideMark/>
          </w:tcPr>
          <w:p w:rsidR="00BD439D" w:rsidRPr="00BD439D" w:rsidRDefault="00BD439D" w:rsidP="0040397C">
            <w:pPr>
              <w:spacing w:after="80"/>
            </w:pPr>
          </w:p>
        </w:tc>
      </w:tr>
      <w:tr w:rsidR="00BD439D" w:rsidRPr="00BD439D" w:rsidTr="0040397C">
        <w:trPr>
          <w:trHeight w:val="359"/>
        </w:trPr>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pPr>
            <w:r w:rsidRPr="00BD439D">
              <w:rPr>
                <w:rtl/>
              </w:rPr>
              <w:t>סך הכל</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97,000 ₪ </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סך הכל</w:t>
            </w:r>
          </w:p>
        </w:tc>
        <w:tc>
          <w:tcPr>
            <w:tcW w:w="2135" w:type="dxa"/>
            <w:tcBorders>
              <w:top w:val="single" w:sz="8" w:space="0" w:color="FFFFFF"/>
              <w:left w:val="single" w:sz="8" w:space="0" w:color="FFFFFF"/>
              <w:bottom w:val="single" w:sz="8" w:space="0" w:color="FFFFFF"/>
              <w:right w:val="single" w:sz="8" w:space="0" w:color="FFFFFF"/>
            </w:tcBorders>
            <w:shd w:val="clear" w:color="auto" w:fill="ECEFF0"/>
            <w:tcMar>
              <w:top w:w="15" w:type="dxa"/>
              <w:left w:w="108" w:type="dxa"/>
              <w:bottom w:w="0" w:type="dxa"/>
              <w:right w:w="108" w:type="dxa"/>
            </w:tcMar>
            <w:hideMark/>
          </w:tcPr>
          <w:p w:rsidR="00BD439D" w:rsidRPr="00BD439D" w:rsidRDefault="00BD439D" w:rsidP="0040397C">
            <w:pPr>
              <w:spacing w:after="80"/>
              <w:rPr>
                <w:rtl/>
              </w:rPr>
            </w:pPr>
            <w:r w:rsidRPr="00BD439D">
              <w:rPr>
                <w:rtl/>
              </w:rPr>
              <w:t xml:space="preserve">97,000 ₪ </w:t>
            </w:r>
          </w:p>
        </w:tc>
      </w:tr>
    </w:tbl>
    <w:p w:rsidR="00BD439D" w:rsidRPr="00BD439D" w:rsidRDefault="00BD439D" w:rsidP="00BD439D">
      <w:pPr>
        <w:rPr>
          <w:b/>
          <w:bCs/>
          <w:sz w:val="28"/>
          <w:szCs w:val="28"/>
          <w:rtl/>
        </w:rPr>
      </w:pPr>
      <w:r w:rsidRPr="00BD439D">
        <w:rPr>
          <w:rFonts w:hint="cs"/>
          <w:b/>
          <w:bCs/>
          <w:sz w:val="28"/>
          <w:szCs w:val="28"/>
          <w:rtl/>
        </w:rPr>
        <w:t>ריכוז הוצאות והכנסות</w:t>
      </w:r>
    </w:p>
    <w:p w:rsidR="00BD439D" w:rsidRPr="00BD439D" w:rsidRDefault="00BD439D" w:rsidP="00BD439D">
      <w:pPr>
        <w:rPr>
          <w:sz w:val="28"/>
          <w:szCs w:val="28"/>
          <w:rtl/>
        </w:rPr>
      </w:pPr>
      <w:r w:rsidRPr="00BD439D">
        <w:rPr>
          <w:rFonts w:hint="cs"/>
          <w:sz w:val="28"/>
          <w:szCs w:val="28"/>
          <w:rtl/>
        </w:rPr>
        <w:t>צריך כמובן שההכנסות יכסו את כל ההוצאות</w:t>
      </w:r>
    </w:p>
    <w:p w:rsidR="00BD439D" w:rsidRPr="00BD439D" w:rsidRDefault="00BD439D" w:rsidP="00BD439D">
      <w:pPr>
        <w:rPr>
          <w:sz w:val="28"/>
          <w:szCs w:val="28"/>
          <w:rtl/>
        </w:rPr>
      </w:pPr>
    </w:p>
    <w:p w:rsidR="00BD439D" w:rsidRPr="00BD439D" w:rsidRDefault="00BD439D" w:rsidP="0030439E">
      <w:pPr>
        <w:pStyle w:val="a7"/>
        <w:numPr>
          <w:ilvl w:val="0"/>
          <w:numId w:val="10"/>
        </w:numPr>
        <w:spacing w:after="160" w:line="259" w:lineRule="auto"/>
        <w:jc w:val="both"/>
        <w:rPr>
          <w:rFonts w:ascii="Arial" w:hAnsi="Arial" w:cs="Arial"/>
          <w:b/>
          <w:bCs/>
          <w:sz w:val="30"/>
          <w:szCs w:val="30"/>
        </w:rPr>
      </w:pPr>
      <w:r w:rsidRPr="00BD439D">
        <w:rPr>
          <w:rFonts w:ascii="Arial" w:eastAsia="Times New Roman" w:hAnsi="Arial" w:cs="Arial"/>
          <w:b/>
          <w:bCs/>
          <w:sz w:val="30"/>
          <w:szCs w:val="30"/>
          <w:rtl/>
        </w:rPr>
        <w:t>משאב הזמן</w:t>
      </w:r>
    </w:p>
    <w:p w:rsidR="00BD439D" w:rsidRPr="00BD439D" w:rsidRDefault="00BD439D" w:rsidP="0030439E">
      <w:pPr>
        <w:numPr>
          <w:ilvl w:val="0"/>
          <w:numId w:val="18"/>
        </w:numPr>
        <w:spacing w:before="100" w:beforeAutospacing="1"/>
        <w:jc w:val="both"/>
        <w:rPr>
          <w:rFonts w:ascii="Arial" w:hAnsi="Arial" w:cs="Arial"/>
          <w:b/>
          <w:bCs/>
          <w:sz w:val="30"/>
          <w:szCs w:val="30"/>
        </w:rPr>
      </w:pPr>
      <w:r w:rsidRPr="00BD439D">
        <w:rPr>
          <w:rFonts w:ascii="Arial" w:hAnsi="Arial" w:cs="Arial" w:hint="cs"/>
          <w:b/>
          <w:bCs/>
          <w:sz w:val="30"/>
          <w:szCs w:val="30"/>
          <w:rtl/>
        </w:rPr>
        <w:t>הזמן</w:t>
      </w:r>
      <w:r w:rsidRPr="00BD439D">
        <w:rPr>
          <w:rFonts w:ascii="Arial" w:hAnsi="Arial" w:cs="Arial"/>
          <w:b/>
          <w:bCs/>
          <w:sz w:val="30"/>
          <w:szCs w:val="30"/>
          <w:rtl/>
        </w:rPr>
        <w:t xml:space="preserve"> </w:t>
      </w:r>
      <w:r w:rsidRPr="00BD439D">
        <w:rPr>
          <w:rFonts w:ascii="Arial" w:hAnsi="Arial" w:cs="Arial" w:hint="cs"/>
          <w:b/>
          <w:bCs/>
          <w:sz w:val="30"/>
          <w:szCs w:val="30"/>
          <w:rtl/>
        </w:rPr>
        <w:t>הוא אחד המשאבים החשובים ביותר בביצוע תכנית עבודה מסודרת</w:t>
      </w:r>
    </w:p>
    <w:p w:rsidR="00BD439D" w:rsidRPr="00BD439D" w:rsidRDefault="00BD439D" w:rsidP="00BD439D">
      <w:pPr>
        <w:spacing w:before="100" w:beforeAutospacing="1"/>
        <w:ind w:left="1080"/>
        <w:jc w:val="both"/>
        <w:rPr>
          <w:rFonts w:ascii="Arial" w:hAnsi="Arial" w:cs="Arial"/>
          <w:sz w:val="30"/>
          <w:szCs w:val="30"/>
          <w:rtl/>
        </w:rPr>
      </w:pPr>
      <w:r w:rsidRPr="00BD439D">
        <w:rPr>
          <w:rFonts w:ascii="Arial" w:hAnsi="Arial" w:cs="Arial" w:hint="cs"/>
          <w:sz w:val="30"/>
          <w:szCs w:val="30"/>
          <w:rtl/>
        </w:rPr>
        <w:t>סוגי זמנים</w:t>
      </w:r>
    </w:p>
    <w:p w:rsidR="00BD439D" w:rsidRPr="00BD439D" w:rsidRDefault="00BD439D" w:rsidP="0030439E">
      <w:pPr>
        <w:numPr>
          <w:ilvl w:val="2"/>
          <w:numId w:val="19"/>
        </w:numPr>
        <w:spacing w:before="100" w:beforeAutospacing="1" w:line="360" w:lineRule="auto"/>
        <w:ind w:left="2154" w:hanging="357"/>
        <w:jc w:val="both"/>
        <w:rPr>
          <w:rFonts w:ascii="Arial" w:hAnsi="Arial" w:cs="Arial"/>
          <w:sz w:val="30"/>
          <w:szCs w:val="30"/>
          <w:rtl/>
        </w:rPr>
      </w:pPr>
      <w:r w:rsidRPr="00BD439D">
        <w:rPr>
          <w:rFonts w:ascii="Arial" w:hAnsi="Arial" w:cs="Arial" w:hint="cs"/>
          <w:sz w:val="30"/>
          <w:szCs w:val="30"/>
          <w:rtl/>
        </w:rPr>
        <w:t>זמן לביצוע - הזמן המדויק שהוגדר לביצוע המשימה</w:t>
      </w:r>
    </w:p>
    <w:p w:rsidR="00BD439D" w:rsidRPr="00BD439D" w:rsidRDefault="00BD439D" w:rsidP="0030439E">
      <w:pPr>
        <w:numPr>
          <w:ilvl w:val="2"/>
          <w:numId w:val="19"/>
        </w:numPr>
        <w:spacing w:before="100" w:beforeAutospacing="1" w:line="360" w:lineRule="auto"/>
        <w:ind w:left="2154" w:hanging="357"/>
        <w:jc w:val="both"/>
        <w:rPr>
          <w:rFonts w:ascii="Arial" w:hAnsi="Arial" w:cs="Arial"/>
          <w:sz w:val="30"/>
          <w:szCs w:val="30"/>
          <w:rtl/>
        </w:rPr>
      </w:pPr>
      <w:r w:rsidRPr="00BD439D">
        <w:rPr>
          <w:rFonts w:ascii="Arial" w:hAnsi="Arial" w:cs="Arial" w:hint="cs"/>
          <w:sz w:val="30"/>
          <w:szCs w:val="30"/>
          <w:rtl/>
        </w:rPr>
        <w:t>הזמן הכולל - מרגע הטלת המשימה ועד לגמר ביצועה</w:t>
      </w:r>
    </w:p>
    <w:p w:rsidR="00BD439D" w:rsidRPr="00BD439D" w:rsidRDefault="00BD439D" w:rsidP="0030439E">
      <w:pPr>
        <w:numPr>
          <w:ilvl w:val="2"/>
          <w:numId w:val="19"/>
        </w:numPr>
        <w:spacing w:before="100" w:beforeAutospacing="1" w:line="360" w:lineRule="auto"/>
        <w:ind w:left="2154" w:hanging="357"/>
        <w:jc w:val="both"/>
        <w:rPr>
          <w:rFonts w:ascii="Arial" w:hAnsi="Arial" w:cs="Arial"/>
          <w:sz w:val="30"/>
          <w:szCs w:val="30"/>
          <w:rtl/>
        </w:rPr>
      </w:pPr>
      <w:r w:rsidRPr="00BD439D">
        <w:rPr>
          <w:rFonts w:ascii="Arial" w:hAnsi="Arial" w:cs="Arial" w:hint="cs"/>
          <w:sz w:val="30"/>
          <w:szCs w:val="30"/>
          <w:rtl/>
        </w:rPr>
        <w:t>לוח זמנים לביצוע - משלב התכנון ועד לביצוע</w:t>
      </w:r>
    </w:p>
    <w:p w:rsidR="00BD439D" w:rsidRPr="00BD439D" w:rsidRDefault="00BD439D" w:rsidP="00BD439D">
      <w:pPr>
        <w:spacing w:before="100" w:beforeAutospacing="1" w:line="360" w:lineRule="auto"/>
        <w:ind w:firstLine="720"/>
        <w:jc w:val="both"/>
        <w:rPr>
          <w:rFonts w:ascii="Arial" w:hAnsi="Arial" w:cs="Arial"/>
          <w:b/>
          <w:bCs/>
          <w:sz w:val="30"/>
          <w:szCs w:val="30"/>
          <w:rtl/>
        </w:rPr>
      </w:pPr>
      <w:r w:rsidRPr="00BD439D">
        <w:rPr>
          <w:rFonts w:ascii="Arial" w:hAnsi="Arial" w:cs="Arial" w:hint="cs"/>
          <w:b/>
          <w:bCs/>
          <w:sz w:val="30"/>
          <w:szCs w:val="30"/>
          <w:rtl/>
        </w:rPr>
        <w:t xml:space="preserve">חשוב לדעת </w:t>
      </w:r>
      <w:r w:rsidRPr="00BD439D">
        <w:rPr>
          <w:rFonts w:ascii="Arial" w:hAnsi="Arial" w:cs="Arial"/>
          <w:b/>
          <w:bCs/>
          <w:sz w:val="30"/>
          <w:szCs w:val="30"/>
          <w:rtl/>
        </w:rPr>
        <w:t>- פרסום אפקטיבי הוא לפחות חודש לפני האירוע</w:t>
      </w:r>
    </w:p>
    <w:p w:rsidR="00BD439D" w:rsidRPr="00BD439D" w:rsidRDefault="00BD439D" w:rsidP="00BD439D">
      <w:pPr>
        <w:pStyle w:val="NormalWeb"/>
        <w:kinsoku w:val="0"/>
        <w:overflowPunct w:val="0"/>
        <w:bidi/>
        <w:spacing w:after="0" w:afterAutospacing="0"/>
        <w:ind w:left="720"/>
        <w:textAlignment w:val="baseline"/>
        <w:rPr>
          <w:rFonts w:ascii="Calibri" w:eastAsia="Calibri" w:hAnsi="Arial" w:cs="Arial"/>
          <w:b/>
          <w:bCs/>
          <w:kern w:val="24"/>
          <w:sz w:val="36"/>
          <w:szCs w:val="36"/>
          <w:rtl/>
        </w:rPr>
      </w:pPr>
    </w:p>
    <w:p w:rsidR="00BD439D" w:rsidRPr="00BD439D" w:rsidRDefault="00BD439D" w:rsidP="00BD439D">
      <w:pPr>
        <w:pStyle w:val="NormalWeb"/>
        <w:kinsoku w:val="0"/>
        <w:overflowPunct w:val="0"/>
        <w:bidi/>
        <w:spacing w:after="0" w:afterAutospacing="0"/>
        <w:ind w:left="720" w:hanging="1203"/>
        <w:textAlignment w:val="baseline"/>
        <w:rPr>
          <w:sz w:val="28"/>
          <w:szCs w:val="28"/>
        </w:rPr>
      </w:pPr>
      <w:r w:rsidRPr="00BD439D">
        <w:rPr>
          <w:rFonts w:ascii="Calibri" w:eastAsia="Calibri" w:hAnsi="Arial" w:cs="Arial"/>
          <w:b/>
          <w:bCs/>
          <w:kern w:val="24"/>
          <w:sz w:val="28"/>
          <w:szCs w:val="28"/>
          <w:rtl/>
        </w:rPr>
        <w:t xml:space="preserve">זמן לביצוע: </w:t>
      </w:r>
      <w:r w:rsidRPr="00BD439D">
        <w:rPr>
          <w:rFonts w:ascii="Calibri" w:eastAsia="Calibri" w:hAnsi="Arial" w:cs="Arial"/>
          <w:kern w:val="24"/>
          <w:sz w:val="28"/>
          <w:szCs w:val="28"/>
          <w:rtl/>
        </w:rPr>
        <w:t>יום שלישי י"ט כסלו תשע"ט מהשעה 17:00 ועד 21:00</w:t>
      </w:r>
    </w:p>
    <w:p w:rsidR="00BD439D" w:rsidRPr="00BD439D" w:rsidRDefault="00BD439D" w:rsidP="00BD439D">
      <w:pPr>
        <w:pStyle w:val="NormalWeb"/>
        <w:kinsoku w:val="0"/>
        <w:overflowPunct w:val="0"/>
        <w:bidi/>
        <w:spacing w:after="0" w:afterAutospacing="0"/>
        <w:ind w:left="720"/>
        <w:textAlignment w:val="baseline"/>
        <w:rPr>
          <w:rFonts w:ascii="Calibri" w:eastAsia="Calibri" w:hAnsi="Arial" w:cs="Arial"/>
          <w:b/>
          <w:bCs/>
          <w:kern w:val="24"/>
          <w:sz w:val="36"/>
          <w:szCs w:val="36"/>
          <w:rtl/>
        </w:rPr>
      </w:pPr>
    </w:p>
    <w:p w:rsidR="00BD439D" w:rsidRPr="00BD439D" w:rsidRDefault="00BD439D" w:rsidP="00BD439D">
      <w:pPr>
        <w:pStyle w:val="NormalWeb"/>
        <w:kinsoku w:val="0"/>
        <w:overflowPunct w:val="0"/>
        <w:bidi/>
        <w:spacing w:after="0" w:afterAutospacing="0"/>
        <w:ind w:left="720" w:hanging="1061"/>
        <w:textAlignment w:val="baseline"/>
        <w:rPr>
          <w:sz w:val="28"/>
          <w:szCs w:val="28"/>
          <w:rtl/>
        </w:rPr>
      </w:pPr>
      <w:r w:rsidRPr="00BD439D">
        <w:rPr>
          <w:rFonts w:ascii="Calibri" w:eastAsia="Calibri" w:hAnsi="Arial" w:cs="Arial"/>
          <w:b/>
          <w:bCs/>
          <w:kern w:val="24"/>
          <w:sz w:val="28"/>
          <w:szCs w:val="28"/>
          <w:rtl/>
        </w:rPr>
        <w:t xml:space="preserve">זמן כולל: </w:t>
      </w:r>
      <w:r w:rsidRPr="00BD439D">
        <w:rPr>
          <w:rFonts w:ascii="Calibri" w:eastAsia="Calibri" w:hAnsi="Arial" w:cs="Arial"/>
          <w:kern w:val="24"/>
          <w:sz w:val="28"/>
          <w:szCs w:val="28"/>
          <w:rtl/>
        </w:rPr>
        <w:t>מהיום כ' מר חשון</w:t>
      </w:r>
      <w:r w:rsidRPr="00BD439D">
        <w:rPr>
          <w:rFonts w:ascii="Calibri" w:eastAsia="Calibri" w:hAnsi="Calibri" w:cs="Arial"/>
          <w:kern w:val="24"/>
          <w:sz w:val="28"/>
          <w:szCs w:val="28"/>
          <w:rtl/>
        </w:rPr>
        <w:t xml:space="preserve"> ועד י"ט כסלו= 4 שבועות</w:t>
      </w:r>
    </w:p>
    <w:p w:rsidR="00BD439D" w:rsidRPr="00BD439D" w:rsidRDefault="00BD439D" w:rsidP="00BD439D">
      <w:pPr>
        <w:pStyle w:val="NormalWeb"/>
        <w:bidi/>
        <w:spacing w:after="0" w:afterAutospacing="0"/>
        <w:ind w:hanging="341"/>
        <w:textAlignment w:val="baseline"/>
        <w:rPr>
          <w:rFonts w:ascii="Franklin Gothic Book" w:eastAsia="+mn-ea" w:cs="_Typograph2"/>
          <w:kern w:val="24"/>
          <w:sz w:val="48"/>
          <w:szCs w:val="48"/>
          <w:rtl/>
        </w:rPr>
      </w:pPr>
    </w:p>
    <w:p w:rsidR="00BD439D" w:rsidRPr="00BD439D" w:rsidRDefault="00BD439D" w:rsidP="00BD439D">
      <w:pPr>
        <w:pStyle w:val="NormalWeb"/>
        <w:bidi/>
        <w:spacing w:after="120" w:afterAutospacing="0"/>
        <w:ind w:hanging="341"/>
        <w:textAlignment w:val="baseline"/>
        <w:rPr>
          <w:sz w:val="32"/>
          <w:szCs w:val="32"/>
          <w:rtl/>
        </w:rPr>
      </w:pPr>
      <w:r w:rsidRPr="00BD439D">
        <w:rPr>
          <w:rFonts w:ascii="Franklin Gothic Book" w:eastAsia="+mn-ea" w:cs="_Typograph2" w:hint="cs"/>
          <w:kern w:val="24"/>
          <w:sz w:val="32"/>
          <w:szCs w:val="32"/>
          <w:rtl/>
        </w:rPr>
        <w:t xml:space="preserve">ספירת זמן לאחור </w:t>
      </w:r>
      <w:r w:rsidRPr="00BD439D">
        <w:rPr>
          <w:rFonts w:ascii="Franklin Gothic Book" w:eastAsia="+mn-ea" w:hAnsi="Franklin Gothic Book" w:cs="_Typograph2"/>
          <w:kern w:val="24"/>
          <w:sz w:val="32"/>
          <w:szCs w:val="32"/>
          <w:rtl/>
        </w:rPr>
        <w:t>(מזמן לביצוע ולפניו: ארגון האולם, פתיחת האולם לארגון, אחורה עד לתחילת התכנון).</w:t>
      </w:r>
    </w:p>
    <w:p w:rsidR="00BD439D" w:rsidRPr="00BD439D" w:rsidRDefault="00BD439D" w:rsidP="00BD439D">
      <w:pPr>
        <w:pStyle w:val="NormalWeb"/>
        <w:kinsoku w:val="0"/>
        <w:overflowPunct w:val="0"/>
        <w:bidi/>
        <w:spacing w:after="120" w:afterAutospacing="0"/>
        <w:ind w:left="720" w:hanging="341"/>
        <w:textAlignment w:val="baseline"/>
        <w:rPr>
          <w:rtl/>
        </w:rPr>
      </w:pPr>
      <w:r w:rsidRPr="00BD439D">
        <w:rPr>
          <w:rFonts w:ascii="Franklin Gothic Book" w:eastAsia="+mn-ea" w:cs="_Typograph2" w:hint="cs"/>
          <w:b/>
          <w:bCs/>
          <w:kern w:val="24"/>
          <w:sz w:val="36"/>
          <w:szCs w:val="36"/>
          <w:rtl/>
        </w:rPr>
        <w:t>לדוגמא:</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lastRenderedPageBreak/>
        <w:t xml:space="preserve">11. </w:t>
      </w:r>
      <w:r w:rsidRPr="00BD439D">
        <w:rPr>
          <w:rFonts w:ascii="Franklin Gothic Book" w:eastAsia="+mn-ea" w:cs="_Typograph2" w:hint="cs"/>
          <w:kern w:val="24"/>
          <w:sz w:val="36"/>
          <w:szCs w:val="36"/>
          <w:rtl/>
        </w:rPr>
        <w:t>ביצוע האירוע</w:t>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t>יום שלישי י"ט כסלו שעה 17:00- 21:00</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10. ארגון האולם</w:t>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t>יום ראשון 08:00 עד שני 16:30</w:t>
      </w:r>
    </w:p>
    <w:p w:rsidR="00BD439D" w:rsidRPr="00BD439D" w:rsidRDefault="00BD439D" w:rsidP="00BD439D">
      <w:pPr>
        <w:pStyle w:val="NormalWeb"/>
        <w:kinsoku w:val="0"/>
        <w:overflowPunct w:val="0"/>
        <w:bidi/>
        <w:spacing w:after="120" w:afterAutospacing="0"/>
        <w:ind w:left="1987" w:hanging="2328"/>
        <w:textAlignment w:val="baseline"/>
        <w:rPr>
          <w:rtl/>
        </w:rPr>
      </w:pPr>
      <w:r w:rsidRPr="00BD439D">
        <w:rPr>
          <w:rFonts w:ascii="Franklin Gothic Book" w:eastAsia="+mn-ea" w:hAnsi="Franklin Gothic Book" w:cs="_Typograph2"/>
          <w:kern w:val="24"/>
          <w:sz w:val="36"/>
          <w:szCs w:val="36"/>
          <w:rtl/>
        </w:rPr>
        <w:t>9. פתיחת האולם לארגון</w:t>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t>יום ראשון שעה: 08:00</w:t>
      </w:r>
    </w:p>
    <w:p w:rsidR="00BD439D" w:rsidRPr="00BD439D" w:rsidRDefault="00BD439D" w:rsidP="00BD439D">
      <w:pPr>
        <w:pStyle w:val="NormalWeb"/>
        <w:kinsoku w:val="0"/>
        <w:overflowPunct w:val="0"/>
        <w:bidi/>
        <w:spacing w:after="120" w:afterAutospacing="0"/>
        <w:ind w:left="1987" w:hanging="2328"/>
        <w:textAlignment w:val="baseline"/>
        <w:rPr>
          <w:rtl/>
        </w:rPr>
      </w:pPr>
      <w:r w:rsidRPr="00BD439D">
        <w:rPr>
          <w:rFonts w:ascii="Franklin Gothic Book" w:eastAsia="+mn-ea" w:hAnsi="Franklin Gothic Book" w:cs="_Typograph2"/>
          <w:kern w:val="24"/>
          <w:sz w:val="36"/>
          <w:szCs w:val="36"/>
          <w:rtl/>
        </w:rPr>
        <w:t>8.   ארגון כל הציוד</w:t>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r>
      <w:r w:rsidRPr="00BD439D">
        <w:rPr>
          <w:rFonts w:ascii="Franklin Gothic Book" w:eastAsia="+mn-ea" w:hAnsi="Franklin Gothic Book" w:cs="_Typograph2"/>
          <w:kern w:val="24"/>
          <w:sz w:val="36"/>
          <w:szCs w:val="36"/>
          <w:rtl/>
        </w:rPr>
        <w:tab/>
        <w:t>יום שעה</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7.   </w:t>
      </w:r>
      <w:r w:rsidRPr="00BD439D">
        <w:rPr>
          <w:rFonts w:ascii="Franklin Gothic Book" w:eastAsia="+mn-ea" w:cs="_Typograph2" w:hint="cs"/>
          <w:kern w:val="24"/>
          <w:sz w:val="36"/>
          <w:szCs w:val="36"/>
          <w:rtl/>
        </w:rPr>
        <w:t>קניית הציוד</w:t>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kern w:val="24"/>
          <w:sz w:val="36"/>
          <w:szCs w:val="36"/>
          <w:rtl/>
        </w:rPr>
        <w:tab/>
      </w:r>
      <w:r w:rsidRPr="00BD439D">
        <w:rPr>
          <w:rFonts w:ascii="Franklin Gothic Book" w:eastAsia="+mn-ea" w:cs="_Typograph2" w:hint="cs"/>
          <w:kern w:val="24"/>
          <w:sz w:val="36"/>
          <w:szCs w:val="36"/>
          <w:rtl/>
        </w:rPr>
        <w:t>יום שעה</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6.   </w:t>
      </w:r>
      <w:r w:rsidRPr="00BD439D">
        <w:rPr>
          <w:rFonts w:ascii="Franklin Gothic Book" w:eastAsia="+mn-ea" w:cs="_Typograph2" w:hint="cs"/>
          <w:kern w:val="24"/>
          <w:sz w:val="36"/>
          <w:szCs w:val="36"/>
          <w:rtl/>
        </w:rPr>
        <w:t>ישיבת סיכום ההכנות</w:t>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t>יום ראשון י"ב כסלו שעה: 12:00</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5.   </w:t>
      </w:r>
      <w:r w:rsidRPr="00BD439D">
        <w:rPr>
          <w:rFonts w:ascii="Franklin Gothic Book" w:eastAsia="+mn-ea" w:cs="_Typograph2" w:hint="cs"/>
          <w:kern w:val="24"/>
          <w:sz w:val="36"/>
          <w:szCs w:val="36"/>
          <w:rtl/>
        </w:rPr>
        <w:t xml:space="preserve">התארגנות הצוותים בעבודתם </w:t>
      </w:r>
      <w:r w:rsidRPr="00BD439D">
        <w:rPr>
          <w:rFonts w:ascii="Franklin Gothic Book" w:eastAsia="+mn-ea" w:cs="_Typograph2" w:hint="cs"/>
          <w:kern w:val="24"/>
          <w:sz w:val="36"/>
          <w:szCs w:val="36"/>
          <w:rtl/>
        </w:rPr>
        <w:tab/>
        <w:t>מיום כ"ב חשון</w:t>
      </w:r>
      <w:r w:rsidRPr="00BD439D">
        <w:rPr>
          <w:rFonts w:ascii="Franklin Gothic Book" w:eastAsia="+mn-ea" w:hAnsi="Franklin Gothic Book" w:cs="_Typograph2"/>
          <w:kern w:val="24"/>
          <w:sz w:val="36"/>
          <w:szCs w:val="36"/>
          <w:rtl/>
        </w:rPr>
        <w:t xml:space="preserve"> עד יום י"ב כסלו</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4.   </w:t>
      </w:r>
      <w:r w:rsidRPr="00BD439D">
        <w:rPr>
          <w:rFonts w:ascii="Franklin Gothic Book" w:eastAsia="+mn-ea" w:cs="_Typograph2" w:hint="cs"/>
          <w:kern w:val="24"/>
          <w:sz w:val="36"/>
          <w:szCs w:val="36"/>
          <w:rtl/>
        </w:rPr>
        <w:t>ישיבת תכנון ותיאום עם  הצוותים</w:t>
      </w:r>
      <w:r w:rsidRPr="00BD439D">
        <w:rPr>
          <w:rFonts w:ascii="Franklin Gothic Book" w:eastAsia="+mn-ea" w:cs="_Typograph2" w:hint="cs"/>
          <w:kern w:val="24"/>
          <w:sz w:val="36"/>
          <w:szCs w:val="36"/>
          <w:rtl/>
        </w:rPr>
        <w:tab/>
        <w:t>יום כ"ב חשון</w:t>
      </w:r>
      <w:r w:rsidRPr="00BD439D">
        <w:rPr>
          <w:rFonts w:ascii="Franklin Gothic Book" w:eastAsia="+mn-ea" w:hAnsi="Franklin Gothic Book" w:cs="_Typograph2"/>
          <w:kern w:val="24"/>
          <w:sz w:val="36"/>
          <w:szCs w:val="36"/>
          <w:rtl/>
        </w:rPr>
        <w:t xml:space="preserve"> שעה: 14:00</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3.   </w:t>
      </w:r>
      <w:r w:rsidRPr="00BD439D">
        <w:rPr>
          <w:rFonts w:ascii="Franklin Gothic Book" w:eastAsia="+mn-ea" w:cs="_Typograph2" w:hint="cs"/>
          <w:kern w:val="24"/>
          <w:sz w:val="36"/>
          <w:szCs w:val="36"/>
          <w:rtl/>
        </w:rPr>
        <w:t>תכנון כל צוות לעצמו</w:t>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kern w:val="24"/>
          <w:sz w:val="36"/>
          <w:szCs w:val="36"/>
          <w:rtl/>
        </w:rPr>
        <w:tab/>
      </w:r>
      <w:r w:rsidRPr="00BD439D">
        <w:rPr>
          <w:rFonts w:ascii="Franklin Gothic Book" w:eastAsia="+mn-ea" w:cs="_Typograph2" w:hint="cs"/>
          <w:kern w:val="24"/>
          <w:sz w:val="36"/>
          <w:szCs w:val="36"/>
          <w:rtl/>
        </w:rPr>
        <w:t>מיום כ"א חשון</w:t>
      </w:r>
      <w:r w:rsidRPr="00BD439D">
        <w:rPr>
          <w:rFonts w:ascii="Franklin Gothic Book" w:eastAsia="+mn-ea" w:hAnsi="Franklin Gothic Book" w:cs="_Typograph2"/>
          <w:kern w:val="24"/>
          <w:sz w:val="36"/>
          <w:szCs w:val="36"/>
          <w:rtl/>
        </w:rPr>
        <w:t xml:space="preserve"> עד יום: כ"ב </w:t>
      </w:r>
      <w:r w:rsidRPr="00BD439D">
        <w:rPr>
          <w:rFonts w:ascii="Franklin Gothic Book" w:eastAsia="+mn-ea" w:cs="_Typograph2" w:hint="cs"/>
          <w:kern w:val="24"/>
          <w:sz w:val="36"/>
          <w:szCs w:val="36"/>
          <w:rtl/>
        </w:rPr>
        <w:t>חשון</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2.   </w:t>
      </w:r>
      <w:r w:rsidRPr="00BD439D">
        <w:rPr>
          <w:rFonts w:ascii="Franklin Gothic Book" w:eastAsia="+mn-ea" w:cs="_Typograph2" w:hint="cs"/>
          <w:kern w:val="24"/>
          <w:sz w:val="36"/>
          <w:szCs w:val="36"/>
          <w:rtl/>
        </w:rPr>
        <w:t>ישיבת חלוקת תפקידים</w:t>
      </w:r>
      <w:r w:rsidRPr="00BD439D">
        <w:rPr>
          <w:rFonts w:ascii="Franklin Gothic Book" w:eastAsia="+mn-ea" w:cs="_Typograph2" w:hint="cs"/>
          <w:kern w:val="24"/>
          <w:sz w:val="36"/>
          <w:szCs w:val="36"/>
          <w:rtl/>
        </w:rPr>
        <w:tab/>
      </w:r>
      <w:r w:rsidRPr="00BD439D">
        <w:rPr>
          <w:rFonts w:ascii="Franklin Gothic Book" w:eastAsia="+mn-ea" w:cs="_Typograph2" w:hint="cs"/>
          <w:kern w:val="24"/>
          <w:sz w:val="36"/>
          <w:szCs w:val="36"/>
          <w:rtl/>
        </w:rPr>
        <w:tab/>
      </w:r>
      <w:r w:rsidRPr="00BD439D">
        <w:rPr>
          <w:rFonts w:ascii="Franklin Gothic Book" w:eastAsia="+mn-ea" w:cs="_Typograph2"/>
          <w:kern w:val="24"/>
          <w:sz w:val="36"/>
          <w:szCs w:val="36"/>
          <w:rtl/>
        </w:rPr>
        <w:tab/>
      </w:r>
      <w:r w:rsidRPr="00BD439D">
        <w:rPr>
          <w:rFonts w:ascii="Franklin Gothic Book" w:eastAsia="+mn-ea" w:cs="_Typograph2" w:hint="cs"/>
          <w:kern w:val="24"/>
          <w:sz w:val="36"/>
          <w:szCs w:val="36"/>
          <w:rtl/>
        </w:rPr>
        <w:t>יום כ"א חשון</w:t>
      </w:r>
      <w:r w:rsidRPr="00BD439D">
        <w:rPr>
          <w:rFonts w:ascii="Franklin Gothic Book" w:eastAsia="+mn-ea" w:hAnsi="Franklin Gothic Book" w:cs="_Typograph2"/>
          <w:kern w:val="24"/>
          <w:sz w:val="36"/>
          <w:szCs w:val="36"/>
          <w:rtl/>
        </w:rPr>
        <w:t xml:space="preserve"> שעה: 12:00</w:t>
      </w:r>
    </w:p>
    <w:p w:rsidR="00BD439D" w:rsidRPr="00BD439D" w:rsidRDefault="00BD439D" w:rsidP="00BD439D">
      <w:pPr>
        <w:pStyle w:val="NormalWeb"/>
        <w:kinsoku w:val="0"/>
        <w:overflowPunct w:val="0"/>
        <w:bidi/>
        <w:spacing w:after="120" w:afterAutospacing="0"/>
        <w:ind w:left="1440" w:hanging="1781"/>
        <w:textAlignment w:val="baseline"/>
        <w:rPr>
          <w:rtl/>
        </w:rPr>
      </w:pPr>
      <w:r w:rsidRPr="00BD439D">
        <w:rPr>
          <w:rFonts w:ascii="Franklin Gothic Book" w:eastAsia="+mn-ea" w:hAnsi="Franklin Gothic Book" w:cs="_Typograph2"/>
          <w:kern w:val="24"/>
          <w:sz w:val="36"/>
          <w:szCs w:val="36"/>
          <w:rtl/>
        </w:rPr>
        <w:t xml:space="preserve">1.   </w:t>
      </w:r>
      <w:r w:rsidRPr="00BD439D">
        <w:rPr>
          <w:rFonts w:ascii="Franklin Gothic Book" w:eastAsia="+mn-ea" w:cs="_Typograph2" w:hint="cs"/>
          <w:kern w:val="24"/>
          <w:sz w:val="36"/>
          <w:szCs w:val="36"/>
          <w:rtl/>
        </w:rPr>
        <w:t>תכנון כללי של מנהל האירוע</w:t>
      </w:r>
      <w:r w:rsidRPr="00BD439D">
        <w:rPr>
          <w:rFonts w:ascii="Franklin Gothic Book" w:eastAsia="+mn-ea" w:hAnsi="Franklin Gothic Book" w:cs="_Typograph2"/>
          <w:kern w:val="24"/>
          <w:sz w:val="36"/>
          <w:szCs w:val="36"/>
          <w:rtl/>
        </w:rPr>
        <w:tab/>
        <w:t xml:space="preserve">כ' </w:t>
      </w:r>
      <w:r w:rsidRPr="00BD439D">
        <w:rPr>
          <w:rFonts w:ascii="Franklin Gothic Book" w:eastAsia="+mn-ea" w:cs="_Typograph2" w:hint="cs"/>
          <w:kern w:val="24"/>
          <w:sz w:val="36"/>
          <w:szCs w:val="36"/>
          <w:rtl/>
        </w:rPr>
        <w:t>חשון</w:t>
      </w:r>
      <w:r w:rsidRPr="00BD439D">
        <w:rPr>
          <w:rFonts w:ascii="Franklin Gothic Book" w:eastAsia="+mn-ea" w:hAnsi="Franklin Gothic Book" w:cs="_Typograph2"/>
          <w:kern w:val="24"/>
          <w:sz w:val="36"/>
          <w:szCs w:val="36"/>
          <w:rtl/>
        </w:rPr>
        <w:t xml:space="preserve"> ע"ג</w:t>
      </w:r>
    </w:p>
    <w:p w:rsidR="00BD439D" w:rsidRPr="00BD439D" w:rsidRDefault="00BD439D" w:rsidP="00BD439D">
      <w:pPr>
        <w:pStyle w:val="NormalWeb"/>
        <w:kinsoku w:val="0"/>
        <w:overflowPunct w:val="0"/>
        <w:bidi/>
        <w:spacing w:after="120" w:afterAutospacing="0"/>
        <w:ind w:left="1440" w:hanging="1781"/>
        <w:textAlignment w:val="baseline"/>
        <w:rPr>
          <w:rtl/>
        </w:rPr>
      </w:pPr>
    </w:p>
    <w:p w:rsidR="00BD439D" w:rsidRPr="00BD439D" w:rsidRDefault="00BD439D" w:rsidP="00BD439D">
      <w:pPr>
        <w:pStyle w:val="NormalWeb"/>
        <w:kinsoku w:val="0"/>
        <w:overflowPunct w:val="0"/>
        <w:bidi/>
        <w:spacing w:after="120" w:afterAutospacing="0"/>
        <w:ind w:left="-58"/>
        <w:textAlignment w:val="baseline"/>
        <w:rPr>
          <w:rFonts w:asciiTheme="minorBidi" w:hAnsiTheme="minorBidi" w:cstheme="minorBidi"/>
          <w:sz w:val="28"/>
          <w:szCs w:val="28"/>
          <w:rtl/>
        </w:rPr>
      </w:pPr>
      <w:r w:rsidRPr="00BD439D">
        <w:rPr>
          <w:rFonts w:asciiTheme="minorBidi" w:hAnsiTheme="minorBidi" w:cstheme="minorBidi"/>
          <w:sz w:val="28"/>
          <w:szCs w:val="28"/>
          <w:rtl/>
        </w:rPr>
        <w:t>סיכום</w:t>
      </w:r>
    </w:p>
    <w:p w:rsidR="00BD439D" w:rsidRPr="00BD439D" w:rsidRDefault="00BD439D" w:rsidP="00BD439D">
      <w:pPr>
        <w:pStyle w:val="NormalWeb"/>
        <w:kinsoku w:val="0"/>
        <w:overflowPunct w:val="0"/>
        <w:bidi/>
        <w:spacing w:after="120" w:afterAutospacing="0"/>
        <w:ind w:left="-58"/>
        <w:textAlignment w:val="baseline"/>
        <w:rPr>
          <w:rFonts w:asciiTheme="minorBidi" w:hAnsiTheme="minorBidi" w:cstheme="minorBidi"/>
          <w:sz w:val="28"/>
          <w:szCs w:val="28"/>
          <w:rtl/>
        </w:rPr>
      </w:pPr>
      <w:r w:rsidRPr="00BD439D">
        <w:rPr>
          <w:rFonts w:asciiTheme="minorBidi" w:hAnsiTheme="minorBidi" w:cstheme="minorBidi" w:hint="cs"/>
          <w:sz w:val="28"/>
          <w:szCs w:val="28"/>
          <w:rtl/>
        </w:rPr>
        <w:t>במאמר זה סיכמנו את כל המשאבים החוצים לביצוע אירוע י"ט כסלו, ואפשר ליישמו לאירוע זה או לכל אירוע נוסף שתעשו.</w:t>
      </w:r>
    </w:p>
    <w:p w:rsidR="00BD439D" w:rsidRPr="00BD439D" w:rsidRDefault="00BD439D" w:rsidP="00BD439D">
      <w:pPr>
        <w:pStyle w:val="NormalWeb"/>
        <w:kinsoku w:val="0"/>
        <w:overflowPunct w:val="0"/>
        <w:bidi/>
        <w:spacing w:after="120" w:afterAutospacing="0"/>
        <w:ind w:left="-58"/>
        <w:textAlignment w:val="baseline"/>
        <w:rPr>
          <w:rFonts w:asciiTheme="minorBidi" w:hAnsiTheme="minorBidi" w:cstheme="minorBidi"/>
          <w:sz w:val="28"/>
          <w:szCs w:val="28"/>
          <w:rtl/>
        </w:rPr>
      </w:pPr>
      <w:r w:rsidRPr="00BD439D">
        <w:rPr>
          <w:rFonts w:asciiTheme="minorBidi" w:hAnsiTheme="minorBidi" w:cstheme="minorBidi" w:hint="cs"/>
          <w:sz w:val="28"/>
          <w:szCs w:val="28"/>
          <w:rtl/>
        </w:rPr>
        <w:t xml:space="preserve">בשני מאמרים אלה </w:t>
      </w:r>
      <w:r w:rsidRPr="00BD439D">
        <w:rPr>
          <w:rFonts w:asciiTheme="minorBidi" w:hAnsiTheme="minorBidi" w:cstheme="minorBidi" w:hint="cs"/>
          <w:sz w:val="28"/>
          <w:szCs w:val="28"/>
          <w:rtl/>
        </w:rPr>
        <w:t>תרגלנו</w:t>
      </w:r>
      <w:bookmarkStart w:id="0" w:name="_GoBack"/>
      <w:bookmarkEnd w:id="0"/>
      <w:r w:rsidRPr="00BD439D">
        <w:rPr>
          <w:rFonts w:asciiTheme="minorBidi" w:hAnsiTheme="minorBidi" w:cstheme="minorBidi" w:hint="cs"/>
          <w:sz w:val="28"/>
          <w:szCs w:val="28"/>
          <w:rtl/>
        </w:rPr>
        <w:t xml:space="preserve"> תכנון שלם לאירוע, אשר באם תיישמו אותו הוא יכול להביא להצלחה ולאירוע גדול ומפואר כראוי לאירועים של הרבי שליט"א. אנו מברכים אתכם בהצלחה רבה.</w:t>
      </w:r>
    </w:p>
    <w:p w:rsidR="00BD439D" w:rsidRPr="00BD439D" w:rsidRDefault="00BD439D" w:rsidP="00BD439D">
      <w:pPr>
        <w:ind w:left="-58"/>
        <w:jc w:val="both"/>
        <w:rPr>
          <w:rFonts w:asciiTheme="minorBidi" w:hAnsiTheme="minorBidi"/>
          <w:sz w:val="28"/>
          <w:szCs w:val="28"/>
        </w:rPr>
      </w:pPr>
    </w:p>
    <w:p w:rsidR="00B613CF" w:rsidRPr="00BD439D" w:rsidRDefault="00B613CF" w:rsidP="00B613CF">
      <w:pPr>
        <w:pStyle w:val="a7"/>
        <w:jc w:val="both"/>
        <w:rPr>
          <w:rFonts w:ascii="Arial" w:hAnsi="Arial" w:cs="Arial"/>
          <w:b/>
          <w:bCs/>
          <w:sz w:val="30"/>
          <w:szCs w:val="30"/>
          <w:rtl/>
        </w:rPr>
      </w:pPr>
    </w:p>
    <w:p w:rsidR="00B613CF" w:rsidRPr="00BD439D" w:rsidRDefault="00B613CF" w:rsidP="00B613CF">
      <w:pPr>
        <w:pStyle w:val="a7"/>
        <w:jc w:val="both"/>
        <w:rPr>
          <w:rFonts w:ascii="Arial" w:hAnsi="Arial" w:cs="Arial"/>
          <w:b/>
          <w:bCs/>
          <w:sz w:val="30"/>
          <w:szCs w:val="30"/>
          <w:rtl/>
        </w:rPr>
      </w:pPr>
    </w:p>
    <w:p w:rsidR="00B613CF" w:rsidRPr="00BD439D" w:rsidRDefault="00B613CF" w:rsidP="00B613CF">
      <w:pPr>
        <w:pStyle w:val="a7"/>
        <w:jc w:val="both"/>
        <w:rPr>
          <w:rFonts w:ascii="Arial" w:hAnsi="Arial" w:cs="Arial"/>
          <w:b/>
          <w:bCs/>
          <w:sz w:val="30"/>
          <w:szCs w:val="30"/>
          <w:rtl/>
        </w:rPr>
      </w:pPr>
    </w:p>
    <w:p w:rsidR="00337EB4" w:rsidRPr="00BD439D" w:rsidRDefault="00337EB4" w:rsidP="00B613CF">
      <w:pPr>
        <w:rPr>
          <w:sz w:val="32"/>
          <w:szCs w:val="32"/>
        </w:rPr>
      </w:pPr>
    </w:p>
    <w:p w:rsidR="006C232E" w:rsidRPr="00BD439D" w:rsidRDefault="006C232E" w:rsidP="00B613CF">
      <w:pPr>
        <w:rPr>
          <w:sz w:val="32"/>
          <w:szCs w:val="32"/>
        </w:rPr>
      </w:pPr>
      <w:r w:rsidRPr="00BD439D">
        <w:rPr>
          <w:sz w:val="32"/>
          <w:szCs w:val="32"/>
          <w:rtl/>
        </w:rPr>
        <w:t xml:space="preserve">המאמר נכתב במסגרת 'הפצת המעיינות' להצלחת שלוחי הרבי שליט"א מלך המשיח </w:t>
      </w:r>
      <w:r w:rsidRPr="00BD439D">
        <w:rPr>
          <w:rFonts w:hint="cs"/>
          <w:sz w:val="32"/>
          <w:szCs w:val="32"/>
          <w:rtl/>
        </w:rPr>
        <w:t>בארץ ו</w:t>
      </w:r>
      <w:r w:rsidRPr="00BD439D">
        <w:rPr>
          <w:sz w:val="32"/>
          <w:szCs w:val="32"/>
          <w:rtl/>
        </w:rPr>
        <w:t xml:space="preserve">בעולם, בשיתוף </w:t>
      </w:r>
      <w:r w:rsidRPr="00BD439D">
        <w:rPr>
          <w:rFonts w:hint="cs"/>
          <w:sz w:val="32"/>
          <w:szCs w:val="32"/>
          <w:rtl/>
        </w:rPr>
        <w:t>״</w:t>
      </w:r>
      <w:r w:rsidRPr="00BD439D">
        <w:rPr>
          <w:sz w:val="32"/>
          <w:szCs w:val="32"/>
          <w:rtl/>
        </w:rPr>
        <w:t>המכללה למקצועות הפצת המעיינות</w:t>
      </w:r>
      <w:r w:rsidRPr="00BD439D">
        <w:rPr>
          <w:rFonts w:hint="cs"/>
          <w:sz w:val="32"/>
          <w:szCs w:val="32"/>
          <w:rtl/>
        </w:rPr>
        <w:t>״</w:t>
      </w:r>
      <w:r w:rsidRPr="00BD439D">
        <w:rPr>
          <w:sz w:val="32"/>
          <w:szCs w:val="32"/>
          <w:rtl/>
        </w:rPr>
        <w:t xml:space="preserve"> שעל יד </w:t>
      </w:r>
      <w:r w:rsidRPr="00BD439D">
        <w:rPr>
          <w:rFonts w:hint="cs"/>
          <w:sz w:val="32"/>
          <w:szCs w:val="32"/>
          <w:rtl/>
        </w:rPr>
        <w:t>״</w:t>
      </w:r>
      <w:r w:rsidRPr="00BD439D">
        <w:rPr>
          <w:sz w:val="32"/>
          <w:szCs w:val="32"/>
          <w:rtl/>
        </w:rPr>
        <w:t>עבודה מתוכננת מצליחה יותר</w:t>
      </w:r>
      <w:r w:rsidRPr="00BD439D">
        <w:rPr>
          <w:rFonts w:hint="cs"/>
          <w:sz w:val="32"/>
          <w:szCs w:val="32"/>
          <w:rtl/>
        </w:rPr>
        <w:t>״</w:t>
      </w:r>
      <w:r w:rsidRPr="00BD439D">
        <w:rPr>
          <w:sz w:val="32"/>
          <w:szCs w:val="32"/>
          <w:rtl/>
        </w:rPr>
        <w:t>.</w:t>
      </w:r>
    </w:p>
    <w:p w:rsidR="004134F9" w:rsidRPr="00BD439D" w:rsidRDefault="006C232E" w:rsidP="00B613CF">
      <w:pPr>
        <w:rPr>
          <w:sz w:val="32"/>
          <w:szCs w:val="32"/>
          <w:rtl/>
        </w:rPr>
      </w:pPr>
      <w:r w:rsidRPr="00BD439D">
        <w:rPr>
          <w:sz w:val="32"/>
          <w:szCs w:val="32"/>
          <w:rtl/>
        </w:rPr>
        <w:t>לקריאת מאמרים נוספים להצלחה בעבודת השליחות בקרו באתרנו</w:t>
      </w:r>
      <w:r w:rsidRPr="00BD439D">
        <w:rPr>
          <w:sz w:val="32"/>
          <w:szCs w:val="32"/>
        </w:rPr>
        <w:t xml:space="preserve"> </w:t>
      </w:r>
      <w:hyperlink r:id="rId7" w:history="1">
        <w:r w:rsidRPr="00BD439D">
          <w:rPr>
            <w:rStyle w:val="Hyperlink"/>
            <w:color w:val="auto"/>
            <w:sz w:val="32"/>
            <w:szCs w:val="32"/>
          </w:rPr>
          <w:t>www.odc.co.il</w:t>
        </w:r>
      </w:hyperlink>
      <w:r w:rsidRPr="00BD439D">
        <w:rPr>
          <w:sz w:val="32"/>
          <w:szCs w:val="32"/>
        </w:rPr>
        <w:t xml:space="preserve"> </w:t>
      </w:r>
      <w:r w:rsidRPr="00BD439D">
        <w:rPr>
          <w:sz w:val="32"/>
          <w:szCs w:val="32"/>
          <w:rtl/>
        </w:rPr>
        <w:t xml:space="preserve"> או שלחו לנו מייל </w:t>
      </w:r>
      <w:r w:rsidRPr="00BD439D">
        <w:rPr>
          <w:rFonts w:hint="cs"/>
          <w:sz w:val="32"/>
          <w:szCs w:val="32"/>
          <w:rtl/>
        </w:rPr>
        <w:t xml:space="preserve">ל </w:t>
      </w:r>
      <w:hyperlink r:id="rId8" w:history="1">
        <w:r w:rsidRPr="00BD439D">
          <w:rPr>
            <w:rStyle w:val="Hyperlink"/>
            <w:color w:val="auto"/>
            <w:sz w:val="32"/>
            <w:szCs w:val="32"/>
          </w:rPr>
          <w:t>advice@odc.co.il</w:t>
        </w:r>
      </w:hyperlink>
      <w:r w:rsidRPr="00BD439D">
        <w:rPr>
          <w:sz w:val="32"/>
          <w:szCs w:val="32"/>
        </w:rPr>
        <w:t xml:space="preserve"> </w:t>
      </w:r>
      <w:r w:rsidRPr="00BD439D">
        <w:rPr>
          <w:rFonts w:hint="cs"/>
          <w:sz w:val="32"/>
          <w:szCs w:val="32"/>
          <w:rtl/>
        </w:rPr>
        <w:t xml:space="preserve">  -</w:t>
      </w:r>
    </w:p>
    <w:p w:rsidR="006C232E" w:rsidRPr="00BD439D" w:rsidRDefault="006C232E" w:rsidP="00B613CF">
      <w:pPr>
        <w:rPr>
          <w:b/>
          <w:bCs/>
          <w:sz w:val="32"/>
          <w:szCs w:val="32"/>
          <w:rtl/>
        </w:rPr>
      </w:pPr>
      <w:r w:rsidRPr="00BD439D">
        <w:rPr>
          <w:rFonts w:hint="cs"/>
          <w:b/>
          <w:bCs/>
          <w:sz w:val="32"/>
          <w:szCs w:val="32"/>
          <w:rtl/>
        </w:rPr>
        <w:t xml:space="preserve"> נשמח לשמוע מכם על המאמרים, התועלת שיש לכם ורעיונות לנושאים שמעסיקים אתכם בשליחות.</w:t>
      </w:r>
    </w:p>
    <w:p w:rsidR="00691059" w:rsidRPr="00BD439D" w:rsidRDefault="00691059" w:rsidP="00B613CF">
      <w:pPr>
        <w:rPr>
          <w:sz w:val="32"/>
          <w:szCs w:val="32"/>
          <w:rtl/>
        </w:rPr>
      </w:pPr>
    </w:p>
    <w:sectPr w:rsidR="00691059" w:rsidRPr="00BD439D" w:rsidSect="00691059">
      <w:headerReference w:type="default" r:id="rId9"/>
      <w:footerReference w:type="default" r:id="rId10"/>
      <w:pgSz w:w="11906" w:h="16838"/>
      <w:pgMar w:top="2269" w:right="1800" w:bottom="1701"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9E" w:rsidRDefault="0030439E" w:rsidP="00691059">
      <w:pPr>
        <w:spacing w:after="0" w:line="240" w:lineRule="auto"/>
      </w:pPr>
      <w:r>
        <w:separator/>
      </w:r>
    </w:p>
  </w:endnote>
  <w:endnote w:type="continuationSeparator" w:id="0">
    <w:p w:rsidR="0030439E" w:rsidRDefault="0030439E" w:rsidP="0069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_Typograph2">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9" w:rsidRPr="00691059" w:rsidRDefault="00691059" w:rsidP="00691059">
    <w:pPr>
      <w:pStyle w:val="a5"/>
      <w:jc w:val="center"/>
      <w:rPr>
        <w:b/>
        <w:bCs/>
        <w:sz w:val="20"/>
        <w:szCs w:val="20"/>
        <w:rtl/>
      </w:rPr>
    </w:pPr>
    <w:r w:rsidRPr="00691059">
      <w:rPr>
        <w:sz w:val="20"/>
        <w:szCs w:val="20"/>
        <w:rtl/>
        <w:lang w:val="he-IL"/>
      </w:rPr>
      <w:t xml:space="preserve">עמוד </w:t>
    </w:r>
    <w:r w:rsidRPr="00691059">
      <w:rPr>
        <w:b/>
        <w:bCs/>
        <w:sz w:val="20"/>
        <w:szCs w:val="20"/>
      </w:rPr>
      <w:fldChar w:fldCharType="begin"/>
    </w:r>
    <w:r w:rsidRPr="00691059">
      <w:rPr>
        <w:b/>
        <w:bCs/>
        <w:sz w:val="20"/>
        <w:szCs w:val="20"/>
      </w:rPr>
      <w:instrText>PAGE  \* Arabic  \* MERGEFORMAT</w:instrText>
    </w:r>
    <w:r w:rsidRPr="00691059">
      <w:rPr>
        <w:b/>
        <w:bCs/>
        <w:sz w:val="20"/>
        <w:szCs w:val="20"/>
      </w:rPr>
      <w:fldChar w:fldCharType="separate"/>
    </w:r>
    <w:r w:rsidR="00BD439D" w:rsidRPr="00BD439D">
      <w:rPr>
        <w:rFonts w:cs="Calibri"/>
        <w:b/>
        <w:bCs/>
        <w:noProof/>
        <w:sz w:val="20"/>
        <w:szCs w:val="20"/>
        <w:lang w:val="he-IL"/>
      </w:rPr>
      <w:t>9</w:t>
    </w:r>
    <w:r w:rsidRPr="00691059">
      <w:rPr>
        <w:b/>
        <w:bCs/>
        <w:sz w:val="20"/>
        <w:szCs w:val="20"/>
      </w:rPr>
      <w:fldChar w:fldCharType="end"/>
    </w:r>
    <w:r w:rsidRPr="00691059">
      <w:rPr>
        <w:sz w:val="20"/>
        <w:szCs w:val="20"/>
        <w:rtl/>
        <w:lang w:val="he-IL"/>
      </w:rPr>
      <w:t xml:space="preserve"> מתוך </w:t>
    </w:r>
    <w:r w:rsidRPr="00691059">
      <w:rPr>
        <w:b/>
        <w:bCs/>
        <w:sz w:val="20"/>
        <w:szCs w:val="20"/>
      </w:rPr>
      <w:fldChar w:fldCharType="begin"/>
    </w:r>
    <w:r w:rsidRPr="00691059">
      <w:rPr>
        <w:b/>
        <w:bCs/>
        <w:sz w:val="20"/>
        <w:szCs w:val="20"/>
      </w:rPr>
      <w:instrText>NUMPAGES  \* Arabic  \* MERGEFORMAT</w:instrText>
    </w:r>
    <w:r w:rsidRPr="00691059">
      <w:rPr>
        <w:b/>
        <w:bCs/>
        <w:sz w:val="20"/>
        <w:szCs w:val="20"/>
      </w:rPr>
      <w:fldChar w:fldCharType="separate"/>
    </w:r>
    <w:r w:rsidR="00BD439D" w:rsidRPr="00BD439D">
      <w:rPr>
        <w:rFonts w:cs="Calibri"/>
        <w:b/>
        <w:bCs/>
        <w:noProof/>
        <w:sz w:val="20"/>
        <w:szCs w:val="20"/>
        <w:lang w:val="he-IL"/>
      </w:rPr>
      <w:t>9</w:t>
    </w:r>
    <w:r w:rsidRPr="00691059">
      <w:rPr>
        <w:b/>
        <w:bCs/>
        <w:sz w:val="20"/>
        <w:szCs w:val="20"/>
      </w:rPr>
      <w:fldChar w:fldCharType="end"/>
    </w:r>
  </w:p>
  <w:p w:rsidR="00691059" w:rsidRPr="00691059" w:rsidRDefault="00691059" w:rsidP="00691059">
    <w:pPr>
      <w:pStyle w:val="a5"/>
      <w:jc w:val="center"/>
      <w:rPr>
        <w:b/>
        <w:bCs/>
        <w:sz w:val="10"/>
        <w:szCs w:val="10"/>
        <w:rtl/>
      </w:rPr>
    </w:pPr>
  </w:p>
  <w:p w:rsidR="00691059" w:rsidRDefault="00691059" w:rsidP="00691059">
    <w:pPr>
      <w:pStyle w:val="a5"/>
      <w:jc w:val="center"/>
      <w:rPr>
        <w:b/>
        <w:bCs/>
        <w:rtl/>
      </w:rPr>
    </w:pPr>
  </w:p>
  <w:p w:rsidR="00691059" w:rsidRDefault="00691059" w:rsidP="0069105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9E" w:rsidRDefault="0030439E" w:rsidP="00691059">
      <w:pPr>
        <w:spacing w:after="0" w:line="240" w:lineRule="auto"/>
      </w:pPr>
      <w:r>
        <w:separator/>
      </w:r>
    </w:p>
  </w:footnote>
  <w:footnote w:type="continuationSeparator" w:id="0">
    <w:p w:rsidR="0030439E" w:rsidRDefault="0030439E" w:rsidP="0069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9" w:rsidRDefault="00691059">
    <w:pPr>
      <w:pStyle w:val="a3"/>
      <w:rPr>
        <w:rtl/>
      </w:rPr>
    </w:pPr>
    <w:r>
      <w:rPr>
        <w:noProof/>
      </w:rPr>
      <w:drawing>
        <wp:anchor distT="0" distB="0" distL="114300" distR="114300" simplePos="0" relativeHeight="251658240" behindDoc="1" locked="0" layoutInCell="1" allowOverlap="1" wp14:anchorId="1C7C2240" wp14:editId="613AC372">
          <wp:simplePos x="0" y="0"/>
          <wp:positionH relativeFrom="page">
            <wp:posOffset>5773</wp:posOffset>
          </wp:positionH>
          <wp:positionV relativeFrom="paragraph">
            <wp:posOffset>-331470</wp:posOffset>
          </wp:positionV>
          <wp:extent cx="7591950" cy="10460182"/>
          <wp:effectExtent l="0" t="0" r="9525"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בלאנק עח.jpg"/>
                  <pic:cNvPicPr/>
                </pic:nvPicPr>
                <pic:blipFill>
                  <a:blip r:embed="rId1">
                    <a:extLst>
                      <a:ext uri="{28A0092B-C50C-407E-A947-70E740481C1C}">
                        <a14:useLocalDpi xmlns:a14="http://schemas.microsoft.com/office/drawing/2010/main" val="0"/>
                      </a:ext>
                    </a:extLst>
                  </a:blip>
                  <a:stretch>
                    <a:fillRect/>
                  </a:stretch>
                </pic:blipFill>
                <pic:spPr>
                  <a:xfrm>
                    <a:off x="0" y="0"/>
                    <a:ext cx="7591950" cy="104601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E471"/>
      </v:shape>
    </w:pict>
  </w:numPicBullet>
  <w:numPicBullet w:numPicBulletId="1">
    <w:pict>
      <v:shape id="_x0000_i1041" type="#_x0000_t75" style="width:9pt;height:9pt" o:bullet="t">
        <v:imagedata r:id="rId2" o:title="BD10265_"/>
      </v:shape>
    </w:pict>
  </w:numPicBullet>
  <w:abstractNum w:abstractNumId="0" w15:restartNumberingAfterBreak="0">
    <w:nsid w:val="0E591330"/>
    <w:multiLevelType w:val="hybridMultilevel"/>
    <w:tmpl w:val="A4CCD9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0B76"/>
    <w:multiLevelType w:val="hybridMultilevel"/>
    <w:tmpl w:val="994A1E8C"/>
    <w:lvl w:ilvl="0" w:tplc="2C204838">
      <w:start w:val="1"/>
      <w:numFmt w:val="lowerRoman"/>
      <w:lvlText w:val="%1."/>
      <w:lvlJc w:val="right"/>
      <w:pPr>
        <w:tabs>
          <w:tab w:val="num" w:pos="720"/>
        </w:tabs>
        <w:ind w:left="720" w:hanging="360"/>
      </w:pPr>
    </w:lvl>
    <w:lvl w:ilvl="1" w:tplc="EFC2A026">
      <w:start w:val="1"/>
      <w:numFmt w:val="lowerRoman"/>
      <w:lvlText w:val="%2."/>
      <w:lvlJc w:val="right"/>
      <w:pPr>
        <w:tabs>
          <w:tab w:val="num" w:pos="1440"/>
        </w:tabs>
        <w:ind w:left="1440" w:hanging="360"/>
      </w:pPr>
    </w:lvl>
    <w:lvl w:ilvl="2" w:tplc="534CFA72" w:tentative="1">
      <w:start w:val="1"/>
      <w:numFmt w:val="lowerRoman"/>
      <w:lvlText w:val="%3."/>
      <w:lvlJc w:val="right"/>
      <w:pPr>
        <w:tabs>
          <w:tab w:val="num" w:pos="2160"/>
        </w:tabs>
        <w:ind w:left="2160" w:hanging="360"/>
      </w:pPr>
    </w:lvl>
    <w:lvl w:ilvl="3" w:tplc="7A488F4A" w:tentative="1">
      <w:start w:val="1"/>
      <w:numFmt w:val="lowerRoman"/>
      <w:lvlText w:val="%4."/>
      <w:lvlJc w:val="right"/>
      <w:pPr>
        <w:tabs>
          <w:tab w:val="num" w:pos="2880"/>
        </w:tabs>
        <w:ind w:left="2880" w:hanging="360"/>
      </w:pPr>
    </w:lvl>
    <w:lvl w:ilvl="4" w:tplc="A18CF646" w:tentative="1">
      <w:start w:val="1"/>
      <w:numFmt w:val="lowerRoman"/>
      <w:lvlText w:val="%5."/>
      <w:lvlJc w:val="right"/>
      <w:pPr>
        <w:tabs>
          <w:tab w:val="num" w:pos="3600"/>
        </w:tabs>
        <w:ind w:left="3600" w:hanging="360"/>
      </w:pPr>
    </w:lvl>
    <w:lvl w:ilvl="5" w:tplc="7B840682" w:tentative="1">
      <w:start w:val="1"/>
      <w:numFmt w:val="lowerRoman"/>
      <w:lvlText w:val="%6."/>
      <w:lvlJc w:val="right"/>
      <w:pPr>
        <w:tabs>
          <w:tab w:val="num" w:pos="4320"/>
        </w:tabs>
        <w:ind w:left="4320" w:hanging="360"/>
      </w:pPr>
    </w:lvl>
    <w:lvl w:ilvl="6" w:tplc="E8C43D84" w:tentative="1">
      <w:start w:val="1"/>
      <w:numFmt w:val="lowerRoman"/>
      <w:lvlText w:val="%7."/>
      <w:lvlJc w:val="right"/>
      <w:pPr>
        <w:tabs>
          <w:tab w:val="num" w:pos="5040"/>
        </w:tabs>
        <w:ind w:left="5040" w:hanging="360"/>
      </w:pPr>
    </w:lvl>
    <w:lvl w:ilvl="7" w:tplc="52E0AB24" w:tentative="1">
      <w:start w:val="1"/>
      <w:numFmt w:val="lowerRoman"/>
      <w:lvlText w:val="%8."/>
      <w:lvlJc w:val="right"/>
      <w:pPr>
        <w:tabs>
          <w:tab w:val="num" w:pos="5760"/>
        </w:tabs>
        <w:ind w:left="5760" w:hanging="360"/>
      </w:pPr>
    </w:lvl>
    <w:lvl w:ilvl="8" w:tplc="27B6C44E" w:tentative="1">
      <w:start w:val="1"/>
      <w:numFmt w:val="lowerRoman"/>
      <w:lvlText w:val="%9."/>
      <w:lvlJc w:val="right"/>
      <w:pPr>
        <w:tabs>
          <w:tab w:val="num" w:pos="6480"/>
        </w:tabs>
        <w:ind w:left="6480" w:hanging="360"/>
      </w:pPr>
    </w:lvl>
  </w:abstractNum>
  <w:abstractNum w:abstractNumId="2" w15:restartNumberingAfterBreak="0">
    <w:nsid w:val="2A441B6B"/>
    <w:multiLevelType w:val="hybridMultilevel"/>
    <w:tmpl w:val="00D402BA"/>
    <w:lvl w:ilvl="0" w:tplc="FDFC6EC4">
      <w:start w:val="1"/>
      <w:numFmt w:val="lowerRoman"/>
      <w:lvlText w:val="%1."/>
      <w:lvlJc w:val="right"/>
      <w:pPr>
        <w:tabs>
          <w:tab w:val="num" w:pos="720"/>
        </w:tabs>
        <w:ind w:left="720" w:hanging="360"/>
      </w:pPr>
    </w:lvl>
    <w:lvl w:ilvl="1" w:tplc="EF74B692">
      <w:start w:val="1"/>
      <w:numFmt w:val="lowerRoman"/>
      <w:lvlText w:val="%2."/>
      <w:lvlJc w:val="right"/>
      <w:pPr>
        <w:tabs>
          <w:tab w:val="num" w:pos="1440"/>
        </w:tabs>
        <w:ind w:left="1440" w:hanging="360"/>
      </w:pPr>
    </w:lvl>
    <w:lvl w:ilvl="2" w:tplc="9F5619EC" w:tentative="1">
      <w:start w:val="1"/>
      <w:numFmt w:val="lowerRoman"/>
      <w:lvlText w:val="%3."/>
      <w:lvlJc w:val="right"/>
      <w:pPr>
        <w:tabs>
          <w:tab w:val="num" w:pos="2160"/>
        </w:tabs>
        <w:ind w:left="2160" w:hanging="360"/>
      </w:pPr>
    </w:lvl>
    <w:lvl w:ilvl="3" w:tplc="BDCCBBB6" w:tentative="1">
      <w:start w:val="1"/>
      <w:numFmt w:val="lowerRoman"/>
      <w:lvlText w:val="%4."/>
      <w:lvlJc w:val="right"/>
      <w:pPr>
        <w:tabs>
          <w:tab w:val="num" w:pos="2880"/>
        </w:tabs>
        <w:ind w:left="2880" w:hanging="360"/>
      </w:pPr>
    </w:lvl>
    <w:lvl w:ilvl="4" w:tplc="D2209EB2" w:tentative="1">
      <w:start w:val="1"/>
      <w:numFmt w:val="lowerRoman"/>
      <w:lvlText w:val="%5."/>
      <w:lvlJc w:val="right"/>
      <w:pPr>
        <w:tabs>
          <w:tab w:val="num" w:pos="3600"/>
        </w:tabs>
        <w:ind w:left="3600" w:hanging="360"/>
      </w:pPr>
    </w:lvl>
    <w:lvl w:ilvl="5" w:tplc="9092DE38" w:tentative="1">
      <w:start w:val="1"/>
      <w:numFmt w:val="lowerRoman"/>
      <w:lvlText w:val="%6."/>
      <w:lvlJc w:val="right"/>
      <w:pPr>
        <w:tabs>
          <w:tab w:val="num" w:pos="4320"/>
        </w:tabs>
        <w:ind w:left="4320" w:hanging="360"/>
      </w:pPr>
    </w:lvl>
    <w:lvl w:ilvl="6" w:tplc="91D8B768" w:tentative="1">
      <w:start w:val="1"/>
      <w:numFmt w:val="lowerRoman"/>
      <w:lvlText w:val="%7."/>
      <w:lvlJc w:val="right"/>
      <w:pPr>
        <w:tabs>
          <w:tab w:val="num" w:pos="5040"/>
        </w:tabs>
        <w:ind w:left="5040" w:hanging="360"/>
      </w:pPr>
    </w:lvl>
    <w:lvl w:ilvl="7" w:tplc="ABEC0B40" w:tentative="1">
      <w:start w:val="1"/>
      <w:numFmt w:val="lowerRoman"/>
      <w:lvlText w:val="%8."/>
      <w:lvlJc w:val="right"/>
      <w:pPr>
        <w:tabs>
          <w:tab w:val="num" w:pos="5760"/>
        </w:tabs>
        <w:ind w:left="5760" w:hanging="360"/>
      </w:pPr>
    </w:lvl>
    <w:lvl w:ilvl="8" w:tplc="1558378A" w:tentative="1">
      <w:start w:val="1"/>
      <w:numFmt w:val="lowerRoman"/>
      <w:lvlText w:val="%9."/>
      <w:lvlJc w:val="right"/>
      <w:pPr>
        <w:tabs>
          <w:tab w:val="num" w:pos="6480"/>
        </w:tabs>
        <w:ind w:left="6480" w:hanging="360"/>
      </w:pPr>
    </w:lvl>
  </w:abstractNum>
  <w:abstractNum w:abstractNumId="3" w15:restartNumberingAfterBreak="0">
    <w:nsid w:val="316769E5"/>
    <w:multiLevelType w:val="hybridMultilevel"/>
    <w:tmpl w:val="8926DF6A"/>
    <w:lvl w:ilvl="0" w:tplc="8654E814">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8036DC"/>
    <w:multiLevelType w:val="hybridMultilevel"/>
    <w:tmpl w:val="C892109A"/>
    <w:lvl w:ilvl="0" w:tplc="2BC20ECC">
      <w:start w:val="1"/>
      <w:numFmt w:val="upperRoman"/>
      <w:lvlText w:val="%1."/>
      <w:lvlJc w:val="right"/>
      <w:pPr>
        <w:tabs>
          <w:tab w:val="num" w:pos="720"/>
        </w:tabs>
        <w:ind w:left="720" w:hanging="360"/>
      </w:pPr>
    </w:lvl>
    <w:lvl w:ilvl="1" w:tplc="199A9AE8" w:tentative="1">
      <w:start w:val="1"/>
      <w:numFmt w:val="upperRoman"/>
      <w:lvlText w:val="%2."/>
      <w:lvlJc w:val="right"/>
      <w:pPr>
        <w:tabs>
          <w:tab w:val="num" w:pos="1440"/>
        </w:tabs>
        <w:ind w:left="1440" w:hanging="360"/>
      </w:pPr>
    </w:lvl>
    <w:lvl w:ilvl="2" w:tplc="2F808CD6" w:tentative="1">
      <w:start w:val="1"/>
      <w:numFmt w:val="upperRoman"/>
      <w:lvlText w:val="%3."/>
      <w:lvlJc w:val="right"/>
      <w:pPr>
        <w:tabs>
          <w:tab w:val="num" w:pos="2160"/>
        </w:tabs>
        <w:ind w:left="2160" w:hanging="360"/>
      </w:pPr>
    </w:lvl>
    <w:lvl w:ilvl="3" w:tplc="95B600A6" w:tentative="1">
      <w:start w:val="1"/>
      <w:numFmt w:val="upperRoman"/>
      <w:lvlText w:val="%4."/>
      <w:lvlJc w:val="right"/>
      <w:pPr>
        <w:tabs>
          <w:tab w:val="num" w:pos="2880"/>
        </w:tabs>
        <w:ind w:left="2880" w:hanging="360"/>
      </w:pPr>
    </w:lvl>
    <w:lvl w:ilvl="4" w:tplc="1F905390" w:tentative="1">
      <w:start w:val="1"/>
      <w:numFmt w:val="upperRoman"/>
      <w:lvlText w:val="%5."/>
      <w:lvlJc w:val="right"/>
      <w:pPr>
        <w:tabs>
          <w:tab w:val="num" w:pos="3600"/>
        </w:tabs>
        <w:ind w:left="3600" w:hanging="360"/>
      </w:pPr>
    </w:lvl>
    <w:lvl w:ilvl="5" w:tplc="41724140" w:tentative="1">
      <w:start w:val="1"/>
      <w:numFmt w:val="upperRoman"/>
      <w:lvlText w:val="%6."/>
      <w:lvlJc w:val="right"/>
      <w:pPr>
        <w:tabs>
          <w:tab w:val="num" w:pos="4320"/>
        </w:tabs>
        <w:ind w:left="4320" w:hanging="360"/>
      </w:pPr>
    </w:lvl>
    <w:lvl w:ilvl="6" w:tplc="8B1C18D8" w:tentative="1">
      <w:start w:val="1"/>
      <w:numFmt w:val="upperRoman"/>
      <w:lvlText w:val="%7."/>
      <w:lvlJc w:val="right"/>
      <w:pPr>
        <w:tabs>
          <w:tab w:val="num" w:pos="5040"/>
        </w:tabs>
        <w:ind w:left="5040" w:hanging="360"/>
      </w:pPr>
    </w:lvl>
    <w:lvl w:ilvl="7" w:tplc="5806773C" w:tentative="1">
      <w:start w:val="1"/>
      <w:numFmt w:val="upperRoman"/>
      <w:lvlText w:val="%8."/>
      <w:lvlJc w:val="right"/>
      <w:pPr>
        <w:tabs>
          <w:tab w:val="num" w:pos="5760"/>
        </w:tabs>
        <w:ind w:left="5760" w:hanging="360"/>
      </w:pPr>
    </w:lvl>
    <w:lvl w:ilvl="8" w:tplc="9B36FF3C" w:tentative="1">
      <w:start w:val="1"/>
      <w:numFmt w:val="upperRoman"/>
      <w:lvlText w:val="%9."/>
      <w:lvlJc w:val="right"/>
      <w:pPr>
        <w:tabs>
          <w:tab w:val="num" w:pos="6480"/>
        </w:tabs>
        <w:ind w:left="6480" w:hanging="360"/>
      </w:pPr>
    </w:lvl>
  </w:abstractNum>
  <w:abstractNum w:abstractNumId="5" w15:restartNumberingAfterBreak="0">
    <w:nsid w:val="33A02BA9"/>
    <w:multiLevelType w:val="hybridMultilevel"/>
    <w:tmpl w:val="6FEC4EC0"/>
    <w:lvl w:ilvl="0" w:tplc="850819BC">
      <w:start w:val="1"/>
      <w:numFmt w:val="bullet"/>
      <w:lvlText w:val="•"/>
      <w:lvlJc w:val="left"/>
      <w:pPr>
        <w:tabs>
          <w:tab w:val="num" w:pos="720"/>
        </w:tabs>
        <w:ind w:left="720" w:hanging="360"/>
      </w:pPr>
      <w:rPr>
        <w:rFonts w:ascii="Times New Roman" w:hAnsi="Times New Roman" w:hint="default"/>
      </w:rPr>
    </w:lvl>
    <w:lvl w:ilvl="1" w:tplc="9168E4D4">
      <w:start w:val="146"/>
      <w:numFmt w:val="bullet"/>
      <w:lvlText w:val="•"/>
      <w:lvlJc w:val="left"/>
      <w:pPr>
        <w:tabs>
          <w:tab w:val="num" w:pos="1440"/>
        </w:tabs>
        <w:ind w:left="1440" w:hanging="360"/>
      </w:pPr>
      <w:rPr>
        <w:rFonts w:ascii="Times New Roman" w:hAnsi="Times New Roman" w:hint="default"/>
      </w:rPr>
    </w:lvl>
    <w:lvl w:ilvl="2" w:tplc="199E2744" w:tentative="1">
      <w:start w:val="1"/>
      <w:numFmt w:val="bullet"/>
      <w:lvlText w:val="•"/>
      <w:lvlJc w:val="left"/>
      <w:pPr>
        <w:tabs>
          <w:tab w:val="num" w:pos="2160"/>
        </w:tabs>
        <w:ind w:left="2160" w:hanging="360"/>
      </w:pPr>
      <w:rPr>
        <w:rFonts w:ascii="Times New Roman" w:hAnsi="Times New Roman" w:hint="default"/>
      </w:rPr>
    </w:lvl>
    <w:lvl w:ilvl="3" w:tplc="D2963B9E" w:tentative="1">
      <w:start w:val="1"/>
      <w:numFmt w:val="bullet"/>
      <w:lvlText w:val="•"/>
      <w:lvlJc w:val="left"/>
      <w:pPr>
        <w:tabs>
          <w:tab w:val="num" w:pos="2880"/>
        </w:tabs>
        <w:ind w:left="2880" w:hanging="360"/>
      </w:pPr>
      <w:rPr>
        <w:rFonts w:ascii="Times New Roman" w:hAnsi="Times New Roman" w:hint="default"/>
      </w:rPr>
    </w:lvl>
    <w:lvl w:ilvl="4" w:tplc="6B32D456" w:tentative="1">
      <w:start w:val="1"/>
      <w:numFmt w:val="bullet"/>
      <w:lvlText w:val="•"/>
      <w:lvlJc w:val="left"/>
      <w:pPr>
        <w:tabs>
          <w:tab w:val="num" w:pos="3600"/>
        </w:tabs>
        <w:ind w:left="3600" w:hanging="360"/>
      </w:pPr>
      <w:rPr>
        <w:rFonts w:ascii="Times New Roman" w:hAnsi="Times New Roman" w:hint="default"/>
      </w:rPr>
    </w:lvl>
    <w:lvl w:ilvl="5" w:tplc="75C8EDC4" w:tentative="1">
      <w:start w:val="1"/>
      <w:numFmt w:val="bullet"/>
      <w:lvlText w:val="•"/>
      <w:lvlJc w:val="left"/>
      <w:pPr>
        <w:tabs>
          <w:tab w:val="num" w:pos="4320"/>
        </w:tabs>
        <w:ind w:left="4320" w:hanging="360"/>
      </w:pPr>
      <w:rPr>
        <w:rFonts w:ascii="Times New Roman" w:hAnsi="Times New Roman" w:hint="default"/>
      </w:rPr>
    </w:lvl>
    <w:lvl w:ilvl="6" w:tplc="27344C16" w:tentative="1">
      <w:start w:val="1"/>
      <w:numFmt w:val="bullet"/>
      <w:lvlText w:val="•"/>
      <w:lvlJc w:val="left"/>
      <w:pPr>
        <w:tabs>
          <w:tab w:val="num" w:pos="5040"/>
        </w:tabs>
        <w:ind w:left="5040" w:hanging="360"/>
      </w:pPr>
      <w:rPr>
        <w:rFonts w:ascii="Times New Roman" w:hAnsi="Times New Roman" w:hint="default"/>
      </w:rPr>
    </w:lvl>
    <w:lvl w:ilvl="7" w:tplc="438E184C" w:tentative="1">
      <w:start w:val="1"/>
      <w:numFmt w:val="bullet"/>
      <w:lvlText w:val="•"/>
      <w:lvlJc w:val="left"/>
      <w:pPr>
        <w:tabs>
          <w:tab w:val="num" w:pos="5760"/>
        </w:tabs>
        <w:ind w:left="5760" w:hanging="360"/>
      </w:pPr>
      <w:rPr>
        <w:rFonts w:ascii="Times New Roman" w:hAnsi="Times New Roman" w:hint="default"/>
      </w:rPr>
    </w:lvl>
    <w:lvl w:ilvl="8" w:tplc="A3BE46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25164A"/>
    <w:multiLevelType w:val="hybridMultilevel"/>
    <w:tmpl w:val="B254F01E"/>
    <w:lvl w:ilvl="0" w:tplc="74C4EEF8">
      <w:start w:val="1"/>
      <w:numFmt w:val="hebrew2"/>
      <w:lvlText w:val="%1-"/>
      <w:lvlJc w:val="left"/>
      <w:pPr>
        <w:tabs>
          <w:tab w:val="num" w:pos="720"/>
        </w:tabs>
        <w:ind w:left="720" w:hanging="360"/>
      </w:pPr>
    </w:lvl>
    <w:lvl w:ilvl="1" w:tplc="3744B3AE" w:tentative="1">
      <w:start w:val="1"/>
      <w:numFmt w:val="hebrew2"/>
      <w:lvlText w:val="%2-"/>
      <w:lvlJc w:val="left"/>
      <w:pPr>
        <w:tabs>
          <w:tab w:val="num" w:pos="1440"/>
        </w:tabs>
        <w:ind w:left="1440" w:hanging="360"/>
      </w:pPr>
    </w:lvl>
    <w:lvl w:ilvl="2" w:tplc="BC14BB7C">
      <w:start w:val="1"/>
      <w:numFmt w:val="hebrew2"/>
      <w:lvlText w:val="%3-"/>
      <w:lvlJc w:val="left"/>
      <w:pPr>
        <w:tabs>
          <w:tab w:val="num" w:pos="2160"/>
        </w:tabs>
        <w:ind w:left="2160" w:hanging="360"/>
      </w:pPr>
    </w:lvl>
    <w:lvl w:ilvl="3" w:tplc="312268B4" w:tentative="1">
      <w:start w:val="1"/>
      <w:numFmt w:val="hebrew2"/>
      <w:lvlText w:val="%4-"/>
      <w:lvlJc w:val="left"/>
      <w:pPr>
        <w:tabs>
          <w:tab w:val="num" w:pos="2880"/>
        </w:tabs>
        <w:ind w:left="2880" w:hanging="360"/>
      </w:pPr>
    </w:lvl>
    <w:lvl w:ilvl="4" w:tplc="5E64B122" w:tentative="1">
      <w:start w:val="1"/>
      <w:numFmt w:val="hebrew2"/>
      <w:lvlText w:val="%5-"/>
      <w:lvlJc w:val="left"/>
      <w:pPr>
        <w:tabs>
          <w:tab w:val="num" w:pos="3600"/>
        </w:tabs>
        <w:ind w:left="3600" w:hanging="360"/>
      </w:pPr>
    </w:lvl>
    <w:lvl w:ilvl="5" w:tplc="1AA6D900" w:tentative="1">
      <w:start w:val="1"/>
      <w:numFmt w:val="hebrew2"/>
      <w:lvlText w:val="%6-"/>
      <w:lvlJc w:val="left"/>
      <w:pPr>
        <w:tabs>
          <w:tab w:val="num" w:pos="4320"/>
        </w:tabs>
        <w:ind w:left="4320" w:hanging="360"/>
      </w:pPr>
    </w:lvl>
    <w:lvl w:ilvl="6" w:tplc="90F80ED8" w:tentative="1">
      <w:start w:val="1"/>
      <w:numFmt w:val="hebrew2"/>
      <w:lvlText w:val="%7-"/>
      <w:lvlJc w:val="left"/>
      <w:pPr>
        <w:tabs>
          <w:tab w:val="num" w:pos="5040"/>
        </w:tabs>
        <w:ind w:left="5040" w:hanging="360"/>
      </w:pPr>
    </w:lvl>
    <w:lvl w:ilvl="7" w:tplc="B8565A6E" w:tentative="1">
      <w:start w:val="1"/>
      <w:numFmt w:val="hebrew2"/>
      <w:lvlText w:val="%8-"/>
      <w:lvlJc w:val="left"/>
      <w:pPr>
        <w:tabs>
          <w:tab w:val="num" w:pos="5760"/>
        </w:tabs>
        <w:ind w:left="5760" w:hanging="360"/>
      </w:pPr>
    </w:lvl>
    <w:lvl w:ilvl="8" w:tplc="BDD2C8FA" w:tentative="1">
      <w:start w:val="1"/>
      <w:numFmt w:val="hebrew2"/>
      <w:lvlText w:val="%9-"/>
      <w:lvlJc w:val="left"/>
      <w:pPr>
        <w:tabs>
          <w:tab w:val="num" w:pos="6480"/>
        </w:tabs>
        <w:ind w:left="6480" w:hanging="360"/>
      </w:pPr>
    </w:lvl>
  </w:abstractNum>
  <w:abstractNum w:abstractNumId="7" w15:restartNumberingAfterBreak="0">
    <w:nsid w:val="363267D5"/>
    <w:multiLevelType w:val="hybridMultilevel"/>
    <w:tmpl w:val="3A0C5A90"/>
    <w:lvl w:ilvl="0" w:tplc="8654E814">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880DF7"/>
    <w:multiLevelType w:val="hybridMultilevel"/>
    <w:tmpl w:val="D602AF22"/>
    <w:lvl w:ilvl="0" w:tplc="552C1362">
      <w:start w:val="1"/>
      <w:numFmt w:val="upperRoman"/>
      <w:lvlText w:val="%1."/>
      <w:lvlJc w:val="right"/>
      <w:pPr>
        <w:tabs>
          <w:tab w:val="num" w:pos="720"/>
        </w:tabs>
        <w:ind w:left="720" w:hanging="360"/>
      </w:pPr>
    </w:lvl>
    <w:lvl w:ilvl="1" w:tplc="EC74D652">
      <w:start w:val="1"/>
      <w:numFmt w:val="upperRoman"/>
      <w:lvlText w:val="%2."/>
      <w:lvlJc w:val="right"/>
      <w:pPr>
        <w:tabs>
          <w:tab w:val="num" w:pos="1440"/>
        </w:tabs>
        <w:ind w:left="1440" w:hanging="360"/>
      </w:pPr>
    </w:lvl>
    <w:lvl w:ilvl="2" w:tplc="B052C3A2" w:tentative="1">
      <w:start w:val="1"/>
      <w:numFmt w:val="upperRoman"/>
      <w:lvlText w:val="%3."/>
      <w:lvlJc w:val="right"/>
      <w:pPr>
        <w:tabs>
          <w:tab w:val="num" w:pos="2160"/>
        </w:tabs>
        <w:ind w:left="2160" w:hanging="360"/>
      </w:pPr>
    </w:lvl>
    <w:lvl w:ilvl="3" w:tplc="A67C7DD4" w:tentative="1">
      <w:start w:val="1"/>
      <w:numFmt w:val="upperRoman"/>
      <w:lvlText w:val="%4."/>
      <w:lvlJc w:val="right"/>
      <w:pPr>
        <w:tabs>
          <w:tab w:val="num" w:pos="2880"/>
        </w:tabs>
        <w:ind w:left="2880" w:hanging="360"/>
      </w:pPr>
    </w:lvl>
    <w:lvl w:ilvl="4" w:tplc="B5504B34" w:tentative="1">
      <w:start w:val="1"/>
      <w:numFmt w:val="upperRoman"/>
      <w:lvlText w:val="%5."/>
      <w:lvlJc w:val="right"/>
      <w:pPr>
        <w:tabs>
          <w:tab w:val="num" w:pos="3600"/>
        </w:tabs>
        <w:ind w:left="3600" w:hanging="360"/>
      </w:pPr>
    </w:lvl>
    <w:lvl w:ilvl="5" w:tplc="A0B00C40" w:tentative="1">
      <w:start w:val="1"/>
      <w:numFmt w:val="upperRoman"/>
      <w:lvlText w:val="%6."/>
      <w:lvlJc w:val="right"/>
      <w:pPr>
        <w:tabs>
          <w:tab w:val="num" w:pos="4320"/>
        </w:tabs>
        <w:ind w:left="4320" w:hanging="360"/>
      </w:pPr>
    </w:lvl>
    <w:lvl w:ilvl="6" w:tplc="5B8ECFD2" w:tentative="1">
      <w:start w:val="1"/>
      <w:numFmt w:val="upperRoman"/>
      <w:lvlText w:val="%7."/>
      <w:lvlJc w:val="right"/>
      <w:pPr>
        <w:tabs>
          <w:tab w:val="num" w:pos="5040"/>
        </w:tabs>
        <w:ind w:left="5040" w:hanging="360"/>
      </w:pPr>
    </w:lvl>
    <w:lvl w:ilvl="7" w:tplc="3FE21E48" w:tentative="1">
      <w:start w:val="1"/>
      <w:numFmt w:val="upperRoman"/>
      <w:lvlText w:val="%8."/>
      <w:lvlJc w:val="right"/>
      <w:pPr>
        <w:tabs>
          <w:tab w:val="num" w:pos="5760"/>
        </w:tabs>
        <w:ind w:left="5760" w:hanging="360"/>
      </w:pPr>
    </w:lvl>
    <w:lvl w:ilvl="8" w:tplc="2EC82258" w:tentative="1">
      <w:start w:val="1"/>
      <w:numFmt w:val="upperRoman"/>
      <w:lvlText w:val="%9."/>
      <w:lvlJc w:val="right"/>
      <w:pPr>
        <w:tabs>
          <w:tab w:val="num" w:pos="6480"/>
        </w:tabs>
        <w:ind w:left="6480" w:hanging="360"/>
      </w:pPr>
    </w:lvl>
  </w:abstractNum>
  <w:abstractNum w:abstractNumId="9" w15:restartNumberingAfterBreak="0">
    <w:nsid w:val="490100AC"/>
    <w:multiLevelType w:val="hybridMultilevel"/>
    <w:tmpl w:val="E3608DF0"/>
    <w:lvl w:ilvl="0" w:tplc="9932AC44">
      <w:start w:val="1"/>
      <w:numFmt w:val="bullet"/>
      <w:lvlText w:val=""/>
      <w:lvlJc w:val="left"/>
      <w:pPr>
        <w:tabs>
          <w:tab w:val="num" w:pos="720"/>
        </w:tabs>
        <w:ind w:left="720" w:hanging="360"/>
      </w:pPr>
      <w:rPr>
        <w:rFonts w:ascii="Wingdings 2" w:hAnsi="Wingdings 2" w:hint="default"/>
      </w:rPr>
    </w:lvl>
    <w:lvl w:ilvl="1" w:tplc="33606228" w:tentative="1">
      <w:start w:val="1"/>
      <w:numFmt w:val="bullet"/>
      <w:lvlText w:val=""/>
      <w:lvlJc w:val="left"/>
      <w:pPr>
        <w:tabs>
          <w:tab w:val="num" w:pos="1440"/>
        </w:tabs>
        <w:ind w:left="1440" w:hanging="360"/>
      </w:pPr>
      <w:rPr>
        <w:rFonts w:ascii="Wingdings 2" w:hAnsi="Wingdings 2" w:hint="default"/>
      </w:rPr>
    </w:lvl>
    <w:lvl w:ilvl="2" w:tplc="16506852" w:tentative="1">
      <w:start w:val="1"/>
      <w:numFmt w:val="bullet"/>
      <w:lvlText w:val=""/>
      <w:lvlJc w:val="left"/>
      <w:pPr>
        <w:tabs>
          <w:tab w:val="num" w:pos="2160"/>
        </w:tabs>
        <w:ind w:left="2160" w:hanging="360"/>
      </w:pPr>
      <w:rPr>
        <w:rFonts w:ascii="Wingdings 2" w:hAnsi="Wingdings 2" w:hint="default"/>
      </w:rPr>
    </w:lvl>
    <w:lvl w:ilvl="3" w:tplc="9D6CE43A" w:tentative="1">
      <w:start w:val="1"/>
      <w:numFmt w:val="bullet"/>
      <w:lvlText w:val=""/>
      <w:lvlJc w:val="left"/>
      <w:pPr>
        <w:tabs>
          <w:tab w:val="num" w:pos="2880"/>
        </w:tabs>
        <w:ind w:left="2880" w:hanging="360"/>
      </w:pPr>
      <w:rPr>
        <w:rFonts w:ascii="Wingdings 2" w:hAnsi="Wingdings 2" w:hint="default"/>
      </w:rPr>
    </w:lvl>
    <w:lvl w:ilvl="4" w:tplc="1C2629EC" w:tentative="1">
      <w:start w:val="1"/>
      <w:numFmt w:val="bullet"/>
      <w:lvlText w:val=""/>
      <w:lvlJc w:val="left"/>
      <w:pPr>
        <w:tabs>
          <w:tab w:val="num" w:pos="3600"/>
        </w:tabs>
        <w:ind w:left="3600" w:hanging="360"/>
      </w:pPr>
      <w:rPr>
        <w:rFonts w:ascii="Wingdings 2" w:hAnsi="Wingdings 2" w:hint="default"/>
      </w:rPr>
    </w:lvl>
    <w:lvl w:ilvl="5" w:tplc="A5F090DA" w:tentative="1">
      <w:start w:val="1"/>
      <w:numFmt w:val="bullet"/>
      <w:lvlText w:val=""/>
      <w:lvlJc w:val="left"/>
      <w:pPr>
        <w:tabs>
          <w:tab w:val="num" w:pos="4320"/>
        </w:tabs>
        <w:ind w:left="4320" w:hanging="360"/>
      </w:pPr>
      <w:rPr>
        <w:rFonts w:ascii="Wingdings 2" w:hAnsi="Wingdings 2" w:hint="default"/>
      </w:rPr>
    </w:lvl>
    <w:lvl w:ilvl="6" w:tplc="90661A32" w:tentative="1">
      <w:start w:val="1"/>
      <w:numFmt w:val="bullet"/>
      <w:lvlText w:val=""/>
      <w:lvlJc w:val="left"/>
      <w:pPr>
        <w:tabs>
          <w:tab w:val="num" w:pos="5040"/>
        </w:tabs>
        <w:ind w:left="5040" w:hanging="360"/>
      </w:pPr>
      <w:rPr>
        <w:rFonts w:ascii="Wingdings 2" w:hAnsi="Wingdings 2" w:hint="default"/>
      </w:rPr>
    </w:lvl>
    <w:lvl w:ilvl="7" w:tplc="4D4CD010" w:tentative="1">
      <w:start w:val="1"/>
      <w:numFmt w:val="bullet"/>
      <w:lvlText w:val=""/>
      <w:lvlJc w:val="left"/>
      <w:pPr>
        <w:tabs>
          <w:tab w:val="num" w:pos="5760"/>
        </w:tabs>
        <w:ind w:left="5760" w:hanging="360"/>
      </w:pPr>
      <w:rPr>
        <w:rFonts w:ascii="Wingdings 2" w:hAnsi="Wingdings 2" w:hint="default"/>
      </w:rPr>
    </w:lvl>
    <w:lvl w:ilvl="8" w:tplc="7B525BC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B3D21D4"/>
    <w:multiLevelType w:val="hybridMultilevel"/>
    <w:tmpl w:val="DC00A67A"/>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8177C"/>
    <w:multiLevelType w:val="hybridMultilevel"/>
    <w:tmpl w:val="EE56FCD8"/>
    <w:lvl w:ilvl="0" w:tplc="70BE8630">
      <w:start w:val="1"/>
      <w:numFmt w:val="bullet"/>
      <w:lvlText w:val=""/>
      <w:lvlPicBulletId w:val="1"/>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35DAA"/>
    <w:multiLevelType w:val="hybridMultilevel"/>
    <w:tmpl w:val="30744310"/>
    <w:lvl w:ilvl="0" w:tplc="80AEFF26">
      <w:start w:val="1"/>
      <w:numFmt w:val="hebrew1"/>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498B"/>
    <w:multiLevelType w:val="hybridMultilevel"/>
    <w:tmpl w:val="521C73D6"/>
    <w:lvl w:ilvl="0" w:tplc="567C6518">
      <w:start w:val="1"/>
      <w:numFmt w:val="hebrew2"/>
      <w:lvlText w:val="%1-"/>
      <w:lvlJc w:val="left"/>
      <w:pPr>
        <w:tabs>
          <w:tab w:val="num" w:pos="720"/>
        </w:tabs>
        <w:ind w:left="720" w:hanging="360"/>
      </w:pPr>
    </w:lvl>
    <w:lvl w:ilvl="1" w:tplc="A96E5F04" w:tentative="1">
      <w:start w:val="1"/>
      <w:numFmt w:val="hebrew2"/>
      <w:lvlText w:val="%2-"/>
      <w:lvlJc w:val="left"/>
      <w:pPr>
        <w:tabs>
          <w:tab w:val="num" w:pos="1440"/>
        </w:tabs>
        <w:ind w:left="1440" w:hanging="360"/>
      </w:pPr>
    </w:lvl>
    <w:lvl w:ilvl="2" w:tplc="767840A4" w:tentative="1">
      <w:start w:val="1"/>
      <w:numFmt w:val="hebrew2"/>
      <w:lvlText w:val="%3-"/>
      <w:lvlJc w:val="left"/>
      <w:pPr>
        <w:tabs>
          <w:tab w:val="num" w:pos="2160"/>
        </w:tabs>
        <w:ind w:left="2160" w:hanging="360"/>
      </w:pPr>
    </w:lvl>
    <w:lvl w:ilvl="3" w:tplc="55587144" w:tentative="1">
      <w:start w:val="1"/>
      <w:numFmt w:val="hebrew2"/>
      <w:lvlText w:val="%4-"/>
      <w:lvlJc w:val="left"/>
      <w:pPr>
        <w:tabs>
          <w:tab w:val="num" w:pos="2880"/>
        </w:tabs>
        <w:ind w:left="2880" w:hanging="360"/>
      </w:pPr>
    </w:lvl>
    <w:lvl w:ilvl="4" w:tplc="C25A9F7E" w:tentative="1">
      <w:start w:val="1"/>
      <w:numFmt w:val="hebrew2"/>
      <w:lvlText w:val="%5-"/>
      <w:lvlJc w:val="left"/>
      <w:pPr>
        <w:tabs>
          <w:tab w:val="num" w:pos="3600"/>
        </w:tabs>
        <w:ind w:left="3600" w:hanging="360"/>
      </w:pPr>
    </w:lvl>
    <w:lvl w:ilvl="5" w:tplc="3AD43C74" w:tentative="1">
      <w:start w:val="1"/>
      <w:numFmt w:val="hebrew2"/>
      <w:lvlText w:val="%6-"/>
      <w:lvlJc w:val="left"/>
      <w:pPr>
        <w:tabs>
          <w:tab w:val="num" w:pos="4320"/>
        </w:tabs>
        <w:ind w:left="4320" w:hanging="360"/>
      </w:pPr>
    </w:lvl>
    <w:lvl w:ilvl="6" w:tplc="B0D69E30" w:tentative="1">
      <w:start w:val="1"/>
      <w:numFmt w:val="hebrew2"/>
      <w:lvlText w:val="%7-"/>
      <w:lvlJc w:val="left"/>
      <w:pPr>
        <w:tabs>
          <w:tab w:val="num" w:pos="5040"/>
        </w:tabs>
        <w:ind w:left="5040" w:hanging="360"/>
      </w:pPr>
    </w:lvl>
    <w:lvl w:ilvl="7" w:tplc="42B8E48E" w:tentative="1">
      <w:start w:val="1"/>
      <w:numFmt w:val="hebrew2"/>
      <w:lvlText w:val="%8-"/>
      <w:lvlJc w:val="left"/>
      <w:pPr>
        <w:tabs>
          <w:tab w:val="num" w:pos="5760"/>
        </w:tabs>
        <w:ind w:left="5760" w:hanging="360"/>
      </w:pPr>
    </w:lvl>
    <w:lvl w:ilvl="8" w:tplc="B3BA63AC" w:tentative="1">
      <w:start w:val="1"/>
      <w:numFmt w:val="hebrew2"/>
      <w:lvlText w:val="%9-"/>
      <w:lvlJc w:val="left"/>
      <w:pPr>
        <w:tabs>
          <w:tab w:val="num" w:pos="6480"/>
        </w:tabs>
        <w:ind w:left="6480" w:hanging="360"/>
      </w:pPr>
    </w:lvl>
  </w:abstractNum>
  <w:abstractNum w:abstractNumId="14" w15:restartNumberingAfterBreak="0">
    <w:nsid w:val="5D0836F6"/>
    <w:multiLevelType w:val="hybridMultilevel"/>
    <w:tmpl w:val="63B6D6D8"/>
    <w:lvl w:ilvl="0" w:tplc="80AEFF26">
      <w:start w:val="1"/>
      <w:numFmt w:val="hebrew1"/>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62CD7"/>
    <w:multiLevelType w:val="hybridMultilevel"/>
    <w:tmpl w:val="DA6E6BC8"/>
    <w:lvl w:ilvl="0" w:tplc="7938C588">
      <w:start w:val="1"/>
      <w:numFmt w:val="bullet"/>
      <w:lvlText w:val=""/>
      <w:lvlJc w:val="left"/>
      <w:pPr>
        <w:tabs>
          <w:tab w:val="num" w:pos="720"/>
        </w:tabs>
        <w:ind w:left="720" w:hanging="360"/>
      </w:pPr>
      <w:rPr>
        <w:rFonts w:ascii="Wingdings" w:hAnsi="Wingdings" w:hint="default"/>
      </w:rPr>
    </w:lvl>
    <w:lvl w:ilvl="1" w:tplc="8E943D14" w:tentative="1">
      <w:start w:val="1"/>
      <w:numFmt w:val="bullet"/>
      <w:lvlText w:val=""/>
      <w:lvlJc w:val="left"/>
      <w:pPr>
        <w:tabs>
          <w:tab w:val="num" w:pos="1440"/>
        </w:tabs>
        <w:ind w:left="1440" w:hanging="360"/>
      </w:pPr>
      <w:rPr>
        <w:rFonts w:ascii="Wingdings" w:hAnsi="Wingdings" w:hint="default"/>
      </w:rPr>
    </w:lvl>
    <w:lvl w:ilvl="2" w:tplc="95C2B69A" w:tentative="1">
      <w:start w:val="1"/>
      <w:numFmt w:val="bullet"/>
      <w:lvlText w:val=""/>
      <w:lvlJc w:val="left"/>
      <w:pPr>
        <w:tabs>
          <w:tab w:val="num" w:pos="2160"/>
        </w:tabs>
        <w:ind w:left="2160" w:hanging="360"/>
      </w:pPr>
      <w:rPr>
        <w:rFonts w:ascii="Wingdings" w:hAnsi="Wingdings" w:hint="default"/>
      </w:rPr>
    </w:lvl>
    <w:lvl w:ilvl="3" w:tplc="BA62DB42" w:tentative="1">
      <w:start w:val="1"/>
      <w:numFmt w:val="bullet"/>
      <w:lvlText w:val=""/>
      <w:lvlJc w:val="left"/>
      <w:pPr>
        <w:tabs>
          <w:tab w:val="num" w:pos="2880"/>
        </w:tabs>
        <w:ind w:left="2880" w:hanging="360"/>
      </w:pPr>
      <w:rPr>
        <w:rFonts w:ascii="Wingdings" w:hAnsi="Wingdings" w:hint="default"/>
      </w:rPr>
    </w:lvl>
    <w:lvl w:ilvl="4" w:tplc="114E4FA6" w:tentative="1">
      <w:start w:val="1"/>
      <w:numFmt w:val="bullet"/>
      <w:lvlText w:val=""/>
      <w:lvlJc w:val="left"/>
      <w:pPr>
        <w:tabs>
          <w:tab w:val="num" w:pos="3600"/>
        </w:tabs>
        <w:ind w:left="3600" w:hanging="360"/>
      </w:pPr>
      <w:rPr>
        <w:rFonts w:ascii="Wingdings" w:hAnsi="Wingdings" w:hint="default"/>
      </w:rPr>
    </w:lvl>
    <w:lvl w:ilvl="5" w:tplc="03565B98" w:tentative="1">
      <w:start w:val="1"/>
      <w:numFmt w:val="bullet"/>
      <w:lvlText w:val=""/>
      <w:lvlJc w:val="left"/>
      <w:pPr>
        <w:tabs>
          <w:tab w:val="num" w:pos="4320"/>
        </w:tabs>
        <w:ind w:left="4320" w:hanging="360"/>
      </w:pPr>
      <w:rPr>
        <w:rFonts w:ascii="Wingdings" w:hAnsi="Wingdings" w:hint="default"/>
      </w:rPr>
    </w:lvl>
    <w:lvl w:ilvl="6" w:tplc="336AE29A" w:tentative="1">
      <w:start w:val="1"/>
      <w:numFmt w:val="bullet"/>
      <w:lvlText w:val=""/>
      <w:lvlJc w:val="left"/>
      <w:pPr>
        <w:tabs>
          <w:tab w:val="num" w:pos="5040"/>
        </w:tabs>
        <w:ind w:left="5040" w:hanging="360"/>
      </w:pPr>
      <w:rPr>
        <w:rFonts w:ascii="Wingdings" w:hAnsi="Wingdings" w:hint="default"/>
      </w:rPr>
    </w:lvl>
    <w:lvl w:ilvl="7" w:tplc="BF580478" w:tentative="1">
      <w:start w:val="1"/>
      <w:numFmt w:val="bullet"/>
      <w:lvlText w:val=""/>
      <w:lvlJc w:val="left"/>
      <w:pPr>
        <w:tabs>
          <w:tab w:val="num" w:pos="5760"/>
        </w:tabs>
        <w:ind w:left="5760" w:hanging="360"/>
      </w:pPr>
      <w:rPr>
        <w:rFonts w:ascii="Wingdings" w:hAnsi="Wingdings" w:hint="default"/>
      </w:rPr>
    </w:lvl>
    <w:lvl w:ilvl="8" w:tplc="A93269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07204"/>
    <w:multiLevelType w:val="hybridMultilevel"/>
    <w:tmpl w:val="B7CC7E1C"/>
    <w:lvl w:ilvl="0" w:tplc="6D283A88">
      <w:start w:val="1"/>
      <w:numFmt w:val="hebrew2"/>
      <w:lvlText w:val="%1-"/>
      <w:lvlJc w:val="left"/>
      <w:pPr>
        <w:tabs>
          <w:tab w:val="num" w:pos="720"/>
        </w:tabs>
        <w:ind w:left="720" w:hanging="360"/>
      </w:pPr>
    </w:lvl>
    <w:lvl w:ilvl="1" w:tplc="E32ED822" w:tentative="1">
      <w:start w:val="1"/>
      <w:numFmt w:val="hebrew2"/>
      <w:lvlText w:val="%2-"/>
      <w:lvlJc w:val="left"/>
      <w:pPr>
        <w:tabs>
          <w:tab w:val="num" w:pos="1440"/>
        </w:tabs>
        <w:ind w:left="1440" w:hanging="360"/>
      </w:pPr>
    </w:lvl>
    <w:lvl w:ilvl="2" w:tplc="41D88A10" w:tentative="1">
      <w:start w:val="1"/>
      <w:numFmt w:val="hebrew2"/>
      <w:lvlText w:val="%3-"/>
      <w:lvlJc w:val="left"/>
      <w:pPr>
        <w:tabs>
          <w:tab w:val="num" w:pos="2160"/>
        </w:tabs>
        <w:ind w:left="2160" w:hanging="360"/>
      </w:pPr>
    </w:lvl>
    <w:lvl w:ilvl="3" w:tplc="F7A08204" w:tentative="1">
      <w:start w:val="1"/>
      <w:numFmt w:val="hebrew2"/>
      <w:lvlText w:val="%4-"/>
      <w:lvlJc w:val="left"/>
      <w:pPr>
        <w:tabs>
          <w:tab w:val="num" w:pos="2880"/>
        </w:tabs>
        <w:ind w:left="2880" w:hanging="360"/>
      </w:pPr>
    </w:lvl>
    <w:lvl w:ilvl="4" w:tplc="5002AD1C" w:tentative="1">
      <w:start w:val="1"/>
      <w:numFmt w:val="hebrew2"/>
      <w:lvlText w:val="%5-"/>
      <w:lvlJc w:val="left"/>
      <w:pPr>
        <w:tabs>
          <w:tab w:val="num" w:pos="3600"/>
        </w:tabs>
        <w:ind w:left="3600" w:hanging="360"/>
      </w:pPr>
    </w:lvl>
    <w:lvl w:ilvl="5" w:tplc="A0D8082A" w:tentative="1">
      <w:start w:val="1"/>
      <w:numFmt w:val="hebrew2"/>
      <w:lvlText w:val="%6-"/>
      <w:lvlJc w:val="left"/>
      <w:pPr>
        <w:tabs>
          <w:tab w:val="num" w:pos="4320"/>
        </w:tabs>
        <w:ind w:left="4320" w:hanging="360"/>
      </w:pPr>
    </w:lvl>
    <w:lvl w:ilvl="6" w:tplc="99D04338" w:tentative="1">
      <w:start w:val="1"/>
      <w:numFmt w:val="hebrew2"/>
      <w:lvlText w:val="%7-"/>
      <w:lvlJc w:val="left"/>
      <w:pPr>
        <w:tabs>
          <w:tab w:val="num" w:pos="5040"/>
        </w:tabs>
        <w:ind w:left="5040" w:hanging="360"/>
      </w:pPr>
    </w:lvl>
    <w:lvl w:ilvl="7" w:tplc="3F843D60" w:tentative="1">
      <w:start w:val="1"/>
      <w:numFmt w:val="hebrew2"/>
      <w:lvlText w:val="%8-"/>
      <w:lvlJc w:val="left"/>
      <w:pPr>
        <w:tabs>
          <w:tab w:val="num" w:pos="5760"/>
        </w:tabs>
        <w:ind w:left="5760" w:hanging="360"/>
      </w:pPr>
    </w:lvl>
    <w:lvl w:ilvl="8" w:tplc="1B561984" w:tentative="1">
      <w:start w:val="1"/>
      <w:numFmt w:val="hebrew2"/>
      <w:lvlText w:val="%9-"/>
      <w:lvlJc w:val="left"/>
      <w:pPr>
        <w:tabs>
          <w:tab w:val="num" w:pos="6480"/>
        </w:tabs>
        <w:ind w:left="6480" w:hanging="360"/>
      </w:pPr>
    </w:lvl>
  </w:abstractNum>
  <w:abstractNum w:abstractNumId="17" w15:restartNumberingAfterBreak="0">
    <w:nsid w:val="760450FA"/>
    <w:multiLevelType w:val="hybridMultilevel"/>
    <w:tmpl w:val="B93013B4"/>
    <w:lvl w:ilvl="0" w:tplc="80AEFF2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614A6"/>
    <w:multiLevelType w:val="hybridMultilevel"/>
    <w:tmpl w:val="BD9E120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5"/>
  </w:num>
  <w:num w:numId="5">
    <w:abstractNumId w:val="4"/>
  </w:num>
  <w:num w:numId="6">
    <w:abstractNumId w:val="8"/>
  </w:num>
  <w:num w:numId="7">
    <w:abstractNumId w:val="1"/>
  </w:num>
  <w:num w:numId="8">
    <w:abstractNumId w:val="2"/>
  </w:num>
  <w:num w:numId="9">
    <w:abstractNumId w:val="13"/>
  </w:num>
  <w:num w:numId="10">
    <w:abstractNumId w:val="7"/>
  </w:num>
  <w:num w:numId="11">
    <w:abstractNumId w:val="17"/>
  </w:num>
  <w:num w:numId="12">
    <w:abstractNumId w:val="12"/>
  </w:num>
  <w:num w:numId="13">
    <w:abstractNumId w:val="18"/>
  </w:num>
  <w:num w:numId="14">
    <w:abstractNumId w:val="14"/>
  </w:num>
  <w:num w:numId="15">
    <w:abstractNumId w:val="5"/>
  </w:num>
  <w:num w:numId="16">
    <w:abstractNumId w:val="3"/>
  </w:num>
  <w:num w:numId="17">
    <w:abstractNumId w:val="0"/>
  </w:num>
  <w:num w:numId="18">
    <w:abstractNumId w:val="9"/>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2E"/>
    <w:rsid w:val="00234393"/>
    <w:rsid w:val="0030439E"/>
    <w:rsid w:val="00317261"/>
    <w:rsid w:val="00337EB4"/>
    <w:rsid w:val="003641E4"/>
    <w:rsid w:val="004134F9"/>
    <w:rsid w:val="00446F9A"/>
    <w:rsid w:val="00525F96"/>
    <w:rsid w:val="00530389"/>
    <w:rsid w:val="005F38BF"/>
    <w:rsid w:val="006235AB"/>
    <w:rsid w:val="00673670"/>
    <w:rsid w:val="00691059"/>
    <w:rsid w:val="006C232E"/>
    <w:rsid w:val="0077340C"/>
    <w:rsid w:val="007F1099"/>
    <w:rsid w:val="00852E2B"/>
    <w:rsid w:val="00904797"/>
    <w:rsid w:val="00953E57"/>
    <w:rsid w:val="009D740A"/>
    <w:rsid w:val="00A45688"/>
    <w:rsid w:val="00A63232"/>
    <w:rsid w:val="00A93918"/>
    <w:rsid w:val="00B43344"/>
    <w:rsid w:val="00B55F99"/>
    <w:rsid w:val="00B613CF"/>
    <w:rsid w:val="00BD439D"/>
    <w:rsid w:val="00C74FF0"/>
    <w:rsid w:val="00E951A2"/>
    <w:rsid w:val="00F55A21"/>
    <w:rsid w:val="00FD6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8C56"/>
  <w15:chartTrackingRefBased/>
  <w15:docId w15:val="{46D11C22-866F-A04E-BC2F-D0DEE03B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3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59"/>
    <w:pPr>
      <w:tabs>
        <w:tab w:val="center" w:pos="4153"/>
        <w:tab w:val="right" w:pos="8306"/>
      </w:tabs>
      <w:spacing w:after="0" w:line="240" w:lineRule="auto"/>
    </w:pPr>
  </w:style>
  <w:style w:type="character" w:customStyle="1" w:styleId="a4">
    <w:name w:val="כותרת עליונה תו"/>
    <w:basedOn w:val="a0"/>
    <w:link w:val="a3"/>
    <w:uiPriority w:val="99"/>
    <w:rsid w:val="00691059"/>
  </w:style>
  <w:style w:type="paragraph" w:styleId="a5">
    <w:name w:val="footer"/>
    <w:basedOn w:val="a"/>
    <w:link w:val="a6"/>
    <w:uiPriority w:val="99"/>
    <w:unhideWhenUsed/>
    <w:rsid w:val="00691059"/>
    <w:pPr>
      <w:tabs>
        <w:tab w:val="center" w:pos="4153"/>
        <w:tab w:val="right" w:pos="8306"/>
      </w:tabs>
      <w:spacing w:after="0" w:line="240" w:lineRule="auto"/>
    </w:pPr>
  </w:style>
  <w:style w:type="character" w:customStyle="1" w:styleId="a6">
    <w:name w:val="כותרת תחתונה תו"/>
    <w:basedOn w:val="a0"/>
    <w:link w:val="a5"/>
    <w:uiPriority w:val="99"/>
    <w:rsid w:val="00691059"/>
  </w:style>
  <w:style w:type="paragraph" w:styleId="a7">
    <w:name w:val="List Paragraph"/>
    <w:basedOn w:val="a"/>
    <w:uiPriority w:val="34"/>
    <w:qFormat/>
    <w:rsid w:val="006C232E"/>
    <w:pPr>
      <w:spacing w:after="200" w:line="276" w:lineRule="auto"/>
      <w:ind w:left="720"/>
      <w:contextualSpacing/>
    </w:pPr>
  </w:style>
  <w:style w:type="character" w:styleId="Hyperlink">
    <w:name w:val="Hyperlink"/>
    <w:basedOn w:val="a0"/>
    <w:uiPriority w:val="99"/>
    <w:unhideWhenUsed/>
    <w:rsid w:val="006C232E"/>
    <w:rPr>
      <w:color w:val="0563C1" w:themeColor="hyperlink"/>
      <w:u w:val="single"/>
    </w:rPr>
  </w:style>
  <w:style w:type="character" w:styleId="a8">
    <w:name w:val="Strong"/>
    <w:basedOn w:val="a0"/>
    <w:uiPriority w:val="22"/>
    <w:qFormat/>
    <w:rsid w:val="006C232E"/>
    <w:rPr>
      <w:b/>
      <w:bCs/>
    </w:rPr>
  </w:style>
  <w:style w:type="paragraph" w:styleId="a9">
    <w:name w:val="Body Text"/>
    <w:basedOn w:val="a"/>
    <w:link w:val="aa"/>
    <w:rsid w:val="00A63232"/>
    <w:pPr>
      <w:spacing w:after="120" w:line="240" w:lineRule="auto"/>
      <w:ind w:firstLine="26"/>
    </w:pPr>
    <w:rPr>
      <w:rFonts w:ascii="Times New Roman" w:eastAsia="Times New Roman" w:hAnsi="Times New Roman" w:cs="David"/>
    </w:rPr>
  </w:style>
  <w:style w:type="character" w:customStyle="1" w:styleId="aa">
    <w:name w:val="גוף טקסט תו"/>
    <w:basedOn w:val="a0"/>
    <w:link w:val="a9"/>
    <w:rsid w:val="00A63232"/>
    <w:rPr>
      <w:rFonts w:ascii="Times New Roman" w:eastAsia="Times New Roman" w:hAnsi="Times New Roman" w:cs="David"/>
    </w:rPr>
  </w:style>
  <w:style w:type="paragraph" w:styleId="NormalWeb">
    <w:name w:val="Normal (Web)"/>
    <w:basedOn w:val="a"/>
    <w:uiPriority w:val="99"/>
    <w:semiHidden/>
    <w:unhideWhenUsed/>
    <w:rsid w:val="00BD439D"/>
    <w:pPr>
      <w:bidi w:val="0"/>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odc.co.il" TargetMode="External"/><Relationship Id="rId3" Type="http://schemas.openxmlformats.org/officeDocument/2006/relationships/settings" Target="settings.xml"/><Relationship Id="rId7" Type="http://schemas.openxmlformats.org/officeDocument/2006/relationships/hyperlink" Target="http://www.odc.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1123</Words>
  <Characters>5616</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הראל</dc:creator>
  <cp:keywords/>
  <dc:description/>
  <cp:lastModifiedBy>שמואל הראל</cp:lastModifiedBy>
  <cp:revision>3</cp:revision>
  <dcterms:created xsi:type="dcterms:W3CDTF">2018-11-08T14:48:00Z</dcterms:created>
  <dcterms:modified xsi:type="dcterms:W3CDTF">2018-11-20T18:28:00Z</dcterms:modified>
</cp:coreProperties>
</file>